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5E5F9" w14:textId="77777777" w:rsidR="00A11010" w:rsidRPr="00A11010" w:rsidRDefault="00A11010" w:rsidP="00A11010">
      <w:pPr>
        <w:tabs>
          <w:tab w:val="left" w:pos="5660"/>
        </w:tabs>
        <w:autoSpaceDE w:val="0"/>
        <w:autoSpaceDN w:val="0"/>
        <w:adjustRightInd w:val="0"/>
        <w:snapToGrid w:val="0"/>
        <w:spacing w:line="340" w:lineRule="exact"/>
        <w:ind w:firstLineChars="200" w:firstLine="640"/>
        <w:jc w:val="center"/>
        <w:rPr>
          <w:rFonts w:ascii="Arial" w:eastAsia="宋体" w:hAnsi="Arial" w:cs="Arial"/>
          <w:kern w:val="0"/>
          <w:sz w:val="32"/>
          <w:szCs w:val="32"/>
        </w:rPr>
      </w:pPr>
      <w:r w:rsidRPr="00A11010">
        <w:rPr>
          <w:rFonts w:ascii="Arial" w:eastAsia="宋体" w:hAnsi="Arial" w:cs="Arial" w:hint="eastAsia"/>
          <w:kern w:val="0"/>
          <w:sz w:val="32"/>
          <w:szCs w:val="32"/>
        </w:rPr>
        <w:t>桂平市人民医院医疗设备采购项目招标公告</w:t>
      </w:r>
    </w:p>
    <w:p w14:paraId="73246436" w14:textId="77777777" w:rsidR="00A11010" w:rsidRDefault="00A11010" w:rsidP="00A11010">
      <w:pPr>
        <w:tabs>
          <w:tab w:val="left" w:pos="5660"/>
        </w:tabs>
        <w:autoSpaceDE w:val="0"/>
        <w:autoSpaceDN w:val="0"/>
        <w:adjustRightInd w:val="0"/>
        <w:snapToGrid w:val="0"/>
        <w:spacing w:line="340" w:lineRule="exact"/>
        <w:ind w:firstLineChars="200" w:firstLine="420"/>
        <w:jc w:val="left"/>
        <w:rPr>
          <w:rFonts w:ascii="Arial" w:eastAsia="宋体" w:hAnsi="Arial" w:cs="Arial"/>
          <w:kern w:val="0"/>
          <w:szCs w:val="21"/>
        </w:rPr>
      </w:pPr>
    </w:p>
    <w:p w14:paraId="562554E4" w14:textId="77777777" w:rsidR="00A11010" w:rsidRPr="00A11010" w:rsidRDefault="00A11010" w:rsidP="00A11010">
      <w:pPr>
        <w:tabs>
          <w:tab w:val="left" w:pos="5660"/>
        </w:tabs>
        <w:autoSpaceDE w:val="0"/>
        <w:autoSpaceDN w:val="0"/>
        <w:adjustRightInd w:val="0"/>
        <w:snapToGrid w:val="0"/>
        <w:spacing w:line="340" w:lineRule="exact"/>
        <w:ind w:firstLineChars="200" w:firstLine="420"/>
        <w:jc w:val="left"/>
        <w:rPr>
          <w:rFonts w:ascii="Arial" w:eastAsia="宋体" w:hAnsi="Arial" w:cs="Arial"/>
          <w:kern w:val="0"/>
          <w:szCs w:val="21"/>
        </w:rPr>
      </w:pPr>
      <w:r w:rsidRPr="00A11010">
        <w:rPr>
          <w:rFonts w:ascii="Arial" w:eastAsia="宋体" w:hAnsi="Arial" w:cs="Arial"/>
          <w:kern w:val="0"/>
          <w:szCs w:val="21"/>
        </w:rPr>
        <w:t>广西机电设备招标有限公司受桂平市人民医院委托，就桂平市人民医院医疗设备采购项目进行公开招标采购，欢迎符合条件的供应商前来投标，现将有关事项公告如下</w:t>
      </w:r>
    </w:p>
    <w:p w14:paraId="7136909B" w14:textId="77777777" w:rsidR="00A11010" w:rsidRPr="00A11010" w:rsidRDefault="00A11010" w:rsidP="00A11010">
      <w:pPr>
        <w:snapToGrid w:val="0"/>
        <w:spacing w:line="340" w:lineRule="exact"/>
        <w:ind w:firstLineChars="200" w:firstLine="420"/>
        <w:rPr>
          <w:rFonts w:ascii="Arial" w:eastAsia="黑体" w:hAnsi="Arial" w:cs="Arial"/>
          <w:szCs w:val="21"/>
        </w:rPr>
      </w:pPr>
      <w:r w:rsidRPr="00A11010">
        <w:rPr>
          <w:rFonts w:ascii="Arial" w:eastAsia="黑体" w:hAnsi="Arial" w:cs="Arial"/>
          <w:szCs w:val="21"/>
        </w:rPr>
        <w:t>一、项目名称：</w:t>
      </w:r>
      <w:r w:rsidRPr="00A11010">
        <w:rPr>
          <w:rFonts w:ascii="Arial" w:eastAsia="宋体" w:hAnsi="Arial" w:cs="Arial"/>
          <w:kern w:val="0"/>
          <w:szCs w:val="21"/>
        </w:rPr>
        <w:t>桂平市人民医院医疗设备采购项目</w:t>
      </w:r>
    </w:p>
    <w:p w14:paraId="55568C15" w14:textId="77777777" w:rsidR="00A11010" w:rsidRPr="00A11010" w:rsidRDefault="00A11010" w:rsidP="00A11010">
      <w:pPr>
        <w:tabs>
          <w:tab w:val="left" w:pos="7164"/>
        </w:tabs>
        <w:autoSpaceDE w:val="0"/>
        <w:autoSpaceDN w:val="0"/>
        <w:adjustRightInd w:val="0"/>
        <w:snapToGrid w:val="0"/>
        <w:spacing w:line="340" w:lineRule="exact"/>
        <w:ind w:firstLineChars="200" w:firstLine="420"/>
        <w:jc w:val="left"/>
        <w:rPr>
          <w:rFonts w:ascii="Arial" w:eastAsia="宋体" w:hAnsi="Arial" w:cs="Arial"/>
          <w:kern w:val="0"/>
          <w:szCs w:val="21"/>
        </w:rPr>
      </w:pPr>
      <w:r w:rsidRPr="00A11010">
        <w:rPr>
          <w:rFonts w:ascii="Arial" w:eastAsia="黑体" w:hAnsi="Arial" w:cs="Arial"/>
          <w:szCs w:val="21"/>
        </w:rPr>
        <w:t>二、项目编号：</w:t>
      </w:r>
      <w:r w:rsidRPr="00A11010">
        <w:rPr>
          <w:rFonts w:ascii="Arial" w:eastAsia="宋体" w:hAnsi="Arial" w:cs="Arial"/>
          <w:kern w:val="0"/>
          <w:szCs w:val="21"/>
        </w:rPr>
        <w:t xml:space="preserve">0633-164012151C89  </w:t>
      </w:r>
      <w:r w:rsidRPr="00A11010">
        <w:rPr>
          <w:rFonts w:ascii="Arial" w:eastAsia="宋体" w:hAnsi="Arial" w:cs="Arial"/>
          <w:kern w:val="0"/>
          <w:szCs w:val="21"/>
        </w:rPr>
        <w:tab/>
      </w:r>
    </w:p>
    <w:p w14:paraId="7448F28B" w14:textId="77777777" w:rsidR="00A11010" w:rsidRPr="00A11010" w:rsidRDefault="00A11010" w:rsidP="00A11010">
      <w:pPr>
        <w:tabs>
          <w:tab w:val="left" w:pos="5660"/>
        </w:tabs>
        <w:autoSpaceDE w:val="0"/>
        <w:autoSpaceDN w:val="0"/>
        <w:adjustRightInd w:val="0"/>
        <w:snapToGrid w:val="0"/>
        <w:spacing w:line="340" w:lineRule="exact"/>
        <w:ind w:firstLineChars="200" w:firstLine="420"/>
        <w:jc w:val="left"/>
        <w:rPr>
          <w:rFonts w:ascii="Arial" w:eastAsia="宋体" w:hAnsi="Arial" w:cs="Arial"/>
          <w:kern w:val="0"/>
          <w:szCs w:val="21"/>
        </w:rPr>
      </w:pPr>
      <w:r w:rsidRPr="00A11010">
        <w:rPr>
          <w:rFonts w:ascii="Arial" w:eastAsia="黑体" w:hAnsi="Arial" w:cs="Arial"/>
          <w:szCs w:val="21"/>
        </w:rPr>
        <w:t>三、采购方式：</w:t>
      </w:r>
      <w:r w:rsidRPr="00A11010">
        <w:rPr>
          <w:rFonts w:ascii="Arial" w:eastAsia="宋体" w:hAnsi="Arial" w:cs="Arial"/>
          <w:kern w:val="0"/>
          <w:szCs w:val="21"/>
        </w:rPr>
        <w:t>公开招标</w:t>
      </w:r>
    </w:p>
    <w:p w14:paraId="2D8DB46F" w14:textId="77777777" w:rsidR="00A11010" w:rsidRPr="00A11010" w:rsidRDefault="00A11010" w:rsidP="00A11010">
      <w:pPr>
        <w:tabs>
          <w:tab w:val="left" w:pos="5660"/>
        </w:tabs>
        <w:autoSpaceDE w:val="0"/>
        <w:autoSpaceDN w:val="0"/>
        <w:adjustRightInd w:val="0"/>
        <w:snapToGrid w:val="0"/>
        <w:spacing w:line="340" w:lineRule="exact"/>
        <w:ind w:firstLineChars="200" w:firstLine="420"/>
        <w:jc w:val="left"/>
        <w:rPr>
          <w:rFonts w:ascii="Arial" w:eastAsia="黑体" w:hAnsi="Arial" w:cs="Arial"/>
          <w:szCs w:val="21"/>
        </w:rPr>
      </w:pPr>
      <w:r w:rsidRPr="00A11010">
        <w:rPr>
          <w:rFonts w:ascii="Arial" w:eastAsia="黑体" w:hAnsi="Arial" w:cs="Arial"/>
          <w:szCs w:val="21"/>
        </w:rPr>
        <w:t>四、采购内容及数量：</w:t>
      </w:r>
    </w:p>
    <w:p w14:paraId="304FDC6B" w14:textId="77777777" w:rsidR="00A11010" w:rsidRPr="00A11010" w:rsidRDefault="00A11010" w:rsidP="00A11010">
      <w:pPr>
        <w:ind w:firstLineChars="350" w:firstLine="738"/>
        <w:rPr>
          <w:rFonts w:ascii="Arial" w:eastAsia="宋体" w:hAnsi="Arial" w:cs="Arial"/>
          <w:b/>
          <w:bCs/>
          <w:szCs w:val="21"/>
        </w:rPr>
      </w:pPr>
      <w:r w:rsidRPr="00A11010">
        <w:rPr>
          <w:rFonts w:ascii="Arial" w:eastAsia="宋体" w:hAnsi="Arial" w:cs="Arial"/>
          <w:b/>
          <w:bCs/>
          <w:szCs w:val="21"/>
        </w:rPr>
        <w:t>A</w:t>
      </w:r>
      <w:r w:rsidRPr="00A11010">
        <w:rPr>
          <w:rFonts w:ascii="Arial" w:eastAsia="宋体" w:hAnsi="Arial" w:cs="Arial"/>
          <w:b/>
          <w:bCs/>
          <w:szCs w:val="21"/>
        </w:rPr>
        <w:t>分标采购设备清单</w:t>
      </w:r>
    </w:p>
    <w:tbl>
      <w:tblPr>
        <w:tblW w:w="6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569"/>
        <w:gridCol w:w="1092"/>
      </w:tblGrid>
      <w:tr w:rsidR="00A11010" w:rsidRPr="00A11010" w14:paraId="73913D8A" w14:textId="77777777" w:rsidTr="00E637B6">
        <w:trPr>
          <w:trHeight w:hRule="exact" w:val="397"/>
          <w:jc w:val="center"/>
        </w:trPr>
        <w:tc>
          <w:tcPr>
            <w:tcW w:w="940" w:type="dxa"/>
            <w:vAlign w:val="center"/>
          </w:tcPr>
          <w:p w14:paraId="02C7C366" w14:textId="77777777" w:rsidR="00A11010" w:rsidRPr="00A11010" w:rsidRDefault="00A11010" w:rsidP="00A11010">
            <w:pPr>
              <w:jc w:val="center"/>
              <w:rPr>
                <w:rFonts w:ascii="Arial" w:eastAsia="宋体" w:hAnsi="Arial" w:cs="Arial"/>
                <w:b/>
                <w:szCs w:val="21"/>
              </w:rPr>
            </w:pPr>
            <w:proofErr w:type="gramStart"/>
            <w:r w:rsidRPr="00A11010">
              <w:rPr>
                <w:rFonts w:ascii="Arial" w:eastAsia="宋体" w:hAnsi="Arial" w:cs="Arial"/>
                <w:b/>
                <w:szCs w:val="21"/>
              </w:rPr>
              <w:t>项号</w:t>
            </w:r>
            <w:proofErr w:type="gramEnd"/>
          </w:p>
        </w:tc>
        <w:tc>
          <w:tcPr>
            <w:tcW w:w="4569" w:type="dxa"/>
            <w:vAlign w:val="center"/>
          </w:tcPr>
          <w:p w14:paraId="449FE151"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产品名称</w:t>
            </w:r>
          </w:p>
        </w:tc>
        <w:tc>
          <w:tcPr>
            <w:tcW w:w="1092" w:type="dxa"/>
            <w:vAlign w:val="center"/>
          </w:tcPr>
          <w:p w14:paraId="4493C249"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数量</w:t>
            </w:r>
          </w:p>
        </w:tc>
      </w:tr>
      <w:tr w:rsidR="00A11010" w:rsidRPr="00A11010" w14:paraId="5907FD1E" w14:textId="77777777" w:rsidTr="00E637B6">
        <w:trPr>
          <w:trHeight w:hRule="exact" w:val="397"/>
          <w:jc w:val="center"/>
        </w:trPr>
        <w:tc>
          <w:tcPr>
            <w:tcW w:w="940" w:type="dxa"/>
            <w:vAlign w:val="center"/>
          </w:tcPr>
          <w:p w14:paraId="25F2BADD"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A-1</w:t>
            </w:r>
          </w:p>
        </w:tc>
        <w:tc>
          <w:tcPr>
            <w:tcW w:w="4569" w:type="dxa"/>
            <w:vAlign w:val="center"/>
          </w:tcPr>
          <w:p w14:paraId="6BF78121"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婴儿培养箱</w:t>
            </w:r>
          </w:p>
        </w:tc>
        <w:tc>
          <w:tcPr>
            <w:tcW w:w="1092" w:type="dxa"/>
            <w:vAlign w:val="center"/>
          </w:tcPr>
          <w:p w14:paraId="1121CED2"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20</w:t>
            </w:r>
            <w:r w:rsidRPr="00A11010">
              <w:rPr>
                <w:rFonts w:ascii="Arial" w:eastAsia="宋体" w:hAnsi="Arial" w:cs="Arial"/>
                <w:szCs w:val="21"/>
              </w:rPr>
              <w:t>台</w:t>
            </w:r>
          </w:p>
        </w:tc>
      </w:tr>
    </w:tbl>
    <w:p w14:paraId="228655E5" w14:textId="77777777" w:rsidR="00A11010" w:rsidRPr="00A11010" w:rsidRDefault="00A11010" w:rsidP="00A11010">
      <w:pPr>
        <w:ind w:firstLineChars="300" w:firstLine="632"/>
        <w:rPr>
          <w:rFonts w:ascii="Arial" w:eastAsia="宋体" w:hAnsi="Arial" w:cs="Arial"/>
          <w:b/>
          <w:bCs/>
          <w:szCs w:val="21"/>
        </w:rPr>
      </w:pPr>
      <w:r w:rsidRPr="00A11010">
        <w:rPr>
          <w:rFonts w:ascii="Arial" w:eastAsia="宋体" w:hAnsi="Arial" w:cs="Arial"/>
          <w:b/>
          <w:bCs/>
          <w:szCs w:val="21"/>
        </w:rPr>
        <w:t>B</w:t>
      </w:r>
      <w:r w:rsidRPr="00A11010">
        <w:rPr>
          <w:rFonts w:ascii="Arial" w:eastAsia="宋体" w:hAnsi="Arial" w:cs="Arial"/>
          <w:b/>
          <w:bCs/>
          <w:szCs w:val="21"/>
        </w:rPr>
        <w:t>分标采购设备清单</w:t>
      </w:r>
    </w:p>
    <w:tbl>
      <w:tblPr>
        <w:tblW w:w="6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569"/>
        <w:gridCol w:w="1092"/>
      </w:tblGrid>
      <w:tr w:rsidR="00A11010" w:rsidRPr="00A11010" w14:paraId="19855343" w14:textId="77777777" w:rsidTr="00E637B6">
        <w:trPr>
          <w:trHeight w:hRule="exact" w:val="397"/>
          <w:jc w:val="center"/>
        </w:trPr>
        <w:tc>
          <w:tcPr>
            <w:tcW w:w="940" w:type="dxa"/>
            <w:vAlign w:val="center"/>
          </w:tcPr>
          <w:p w14:paraId="1699FE8C" w14:textId="77777777" w:rsidR="00A11010" w:rsidRPr="00A11010" w:rsidRDefault="00A11010" w:rsidP="00A11010">
            <w:pPr>
              <w:jc w:val="center"/>
              <w:rPr>
                <w:rFonts w:ascii="Arial" w:eastAsia="宋体" w:hAnsi="Arial" w:cs="Arial"/>
                <w:b/>
                <w:szCs w:val="21"/>
              </w:rPr>
            </w:pPr>
            <w:proofErr w:type="gramStart"/>
            <w:r w:rsidRPr="00A11010">
              <w:rPr>
                <w:rFonts w:ascii="Arial" w:eastAsia="宋体" w:hAnsi="Arial" w:cs="Arial"/>
                <w:b/>
                <w:szCs w:val="21"/>
              </w:rPr>
              <w:t>项号</w:t>
            </w:r>
            <w:proofErr w:type="gramEnd"/>
          </w:p>
        </w:tc>
        <w:tc>
          <w:tcPr>
            <w:tcW w:w="4569" w:type="dxa"/>
            <w:vAlign w:val="center"/>
          </w:tcPr>
          <w:p w14:paraId="2CC6F7DC"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产品名称</w:t>
            </w:r>
          </w:p>
        </w:tc>
        <w:tc>
          <w:tcPr>
            <w:tcW w:w="1092" w:type="dxa"/>
            <w:vAlign w:val="center"/>
          </w:tcPr>
          <w:p w14:paraId="681F72D5"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数量</w:t>
            </w:r>
          </w:p>
        </w:tc>
      </w:tr>
      <w:tr w:rsidR="00A11010" w:rsidRPr="00A11010" w14:paraId="43440BE7" w14:textId="77777777" w:rsidTr="00E637B6">
        <w:trPr>
          <w:trHeight w:hRule="exact" w:val="397"/>
          <w:jc w:val="center"/>
        </w:trPr>
        <w:tc>
          <w:tcPr>
            <w:tcW w:w="940" w:type="dxa"/>
            <w:vAlign w:val="center"/>
          </w:tcPr>
          <w:p w14:paraId="2AD7EAD0"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B-1</w:t>
            </w:r>
          </w:p>
        </w:tc>
        <w:tc>
          <w:tcPr>
            <w:tcW w:w="4569" w:type="dxa"/>
            <w:vAlign w:val="center"/>
          </w:tcPr>
          <w:p w14:paraId="3857ED41"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包埋盒打号机</w:t>
            </w:r>
          </w:p>
        </w:tc>
        <w:tc>
          <w:tcPr>
            <w:tcW w:w="1092" w:type="dxa"/>
            <w:vAlign w:val="center"/>
          </w:tcPr>
          <w:p w14:paraId="2035993A"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1</w:t>
            </w:r>
            <w:r w:rsidRPr="00A11010">
              <w:rPr>
                <w:rFonts w:ascii="Arial" w:eastAsia="宋体" w:hAnsi="Arial" w:cs="Arial"/>
                <w:szCs w:val="21"/>
              </w:rPr>
              <w:t>台</w:t>
            </w:r>
          </w:p>
        </w:tc>
      </w:tr>
      <w:tr w:rsidR="00A11010" w:rsidRPr="00A11010" w14:paraId="53A87B66" w14:textId="77777777" w:rsidTr="00E637B6">
        <w:trPr>
          <w:trHeight w:hRule="exact" w:val="397"/>
          <w:jc w:val="center"/>
        </w:trPr>
        <w:tc>
          <w:tcPr>
            <w:tcW w:w="940" w:type="dxa"/>
            <w:vAlign w:val="center"/>
          </w:tcPr>
          <w:p w14:paraId="248981D9"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B-2</w:t>
            </w:r>
          </w:p>
        </w:tc>
        <w:tc>
          <w:tcPr>
            <w:tcW w:w="4569" w:type="dxa"/>
            <w:vAlign w:val="center"/>
          </w:tcPr>
          <w:p w14:paraId="4A472F02"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病理</w:t>
            </w:r>
            <w:proofErr w:type="gramStart"/>
            <w:r w:rsidRPr="00A11010">
              <w:rPr>
                <w:rFonts w:ascii="Arial" w:eastAsia="宋体" w:hAnsi="Arial" w:cs="Arial"/>
                <w:szCs w:val="21"/>
              </w:rPr>
              <w:t>玻片柜</w:t>
            </w:r>
            <w:proofErr w:type="gramEnd"/>
          </w:p>
        </w:tc>
        <w:tc>
          <w:tcPr>
            <w:tcW w:w="1092" w:type="dxa"/>
            <w:vAlign w:val="center"/>
          </w:tcPr>
          <w:p w14:paraId="27E33D04"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5</w:t>
            </w:r>
            <w:r w:rsidRPr="00A11010">
              <w:rPr>
                <w:rFonts w:ascii="Arial" w:eastAsia="宋体" w:hAnsi="Arial" w:cs="Arial"/>
                <w:szCs w:val="21"/>
              </w:rPr>
              <w:t>组</w:t>
            </w:r>
          </w:p>
        </w:tc>
      </w:tr>
      <w:tr w:rsidR="00A11010" w:rsidRPr="00A11010" w14:paraId="1CECCD68" w14:textId="77777777" w:rsidTr="00E637B6">
        <w:trPr>
          <w:trHeight w:hRule="exact" w:val="397"/>
          <w:jc w:val="center"/>
        </w:trPr>
        <w:tc>
          <w:tcPr>
            <w:tcW w:w="940" w:type="dxa"/>
            <w:vAlign w:val="center"/>
          </w:tcPr>
          <w:p w14:paraId="0192D3B2"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B-3</w:t>
            </w:r>
          </w:p>
        </w:tc>
        <w:tc>
          <w:tcPr>
            <w:tcW w:w="4569" w:type="dxa"/>
            <w:vAlign w:val="center"/>
          </w:tcPr>
          <w:p w14:paraId="78D00CC2" w14:textId="77777777" w:rsidR="00A11010" w:rsidRPr="00A11010" w:rsidRDefault="00A11010" w:rsidP="00A11010">
            <w:pPr>
              <w:jc w:val="center"/>
              <w:rPr>
                <w:rFonts w:ascii="Arial" w:eastAsia="宋体" w:hAnsi="Arial" w:cs="Arial"/>
                <w:szCs w:val="21"/>
              </w:rPr>
            </w:pPr>
            <w:proofErr w:type="gramStart"/>
            <w:r w:rsidRPr="00A11010">
              <w:rPr>
                <w:rFonts w:ascii="Arial" w:eastAsia="宋体" w:hAnsi="Arial" w:cs="Arial"/>
                <w:szCs w:val="21"/>
              </w:rPr>
              <w:t>病理蜡柜</w:t>
            </w:r>
            <w:proofErr w:type="gramEnd"/>
          </w:p>
        </w:tc>
        <w:tc>
          <w:tcPr>
            <w:tcW w:w="1092" w:type="dxa"/>
            <w:vAlign w:val="center"/>
          </w:tcPr>
          <w:p w14:paraId="6086580D"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9</w:t>
            </w:r>
            <w:r w:rsidRPr="00A11010">
              <w:rPr>
                <w:rFonts w:ascii="Arial" w:eastAsia="宋体" w:hAnsi="Arial" w:cs="Arial"/>
                <w:szCs w:val="21"/>
              </w:rPr>
              <w:t>组</w:t>
            </w:r>
          </w:p>
        </w:tc>
      </w:tr>
    </w:tbl>
    <w:p w14:paraId="4390CAB9" w14:textId="77777777" w:rsidR="00A11010" w:rsidRPr="00A11010" w:rsidRDefault="00A11010" w:rsidP="00A11010">
      <w:pPr>
        <w:ind w:firstLineChars="300" w:firstLine="632"/>
        <w:rPr>
          <w:rFonts w:ascii="Arial" w:eastAsia="宋体" w:hAnsi="Arial" w:cs="Arial"/>
          <w:b/>
          <w:bCs/>
          <w:szCs w:val="21"/>
        </w:rPr>
      </w:pPr>
      <w:r w:rsidRPr="00A11010">
        <w:rPr>
          <w:rFonts w:ascii="Arial" w:eastAsia="宋体" w:hAnsi="Arial" w:cs="Arial"/>
          <w:b/>
          <w:bCs/>
          <w:szCs w:val="21"/>
        </w:rPr>
        <w:t>C</w:t>
      </w:r>
      <w:r w:rsidRPr="00A11010">
        <w:rPr>
          <w:rFonts w:ascii="Arial" w:eastAsia="宋体" w:hAnsi="Arial" w:cs="Arial"/>
          <w:b/>
          <w:bCs/>
          <w:szCs w:val="21"/>
        </w:rPr>
        <w:t>分标采购设备清单</w:t>
      </w:r>
    </w:p>
    <w:tbl>
      <w:tblPr>
        <w:tblW w:w="6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569"/>
        <w:gridCol w:w="1092"/>
      </w:tblGrid>
      <w:tr w:rsidR="00A11010" w:rsidRPr="00A11010" w14:paraId="0DEA8548" w14:textId="77777777" w:rsidTr="00E637B6">
        <w:trPr>
          <w:trHeight w:hRule="exact" w:val="397"/>
          <w:jc w:val="center"/>
        </w:trPr>
        <w:tc>
          <w:tcPr>
            <w:tcW w:w="940" w:type="dxa"/>
            <w:vAlign w:val="center"/>
          </w:tcPr>
          <w:p w14:paraId="24BE0109" w14:textId="77777777" w:rsidR="00A11010" w:rsidRPr="00A11010" w:rsidRDefault="00A11010" w:rsidP="00A11010">
            <w:pPr>
              <w:jc w:val="center"/>
              <w:rPr>
                <w:rFonts w:ascii="Arial" w:eastAsia="宋体" w:hAnsi="Arial" w:cs="Arial"/>
                <w:b/>
                <w:szCs w:val="21"/>
              </w:rPr>
            </w:pPr>
            <w:proofErr w:type="gramStart"/>
            <w:r w:rsidRPr="00A11010">
              <w:rPr>
                <w:rFonts w:ascii="Arial" w:eastAsia="宋体" w:hAnsi="Arial" w:cs="Arial"/>
                <w:b/>
                <w:szCs w:val="21"/>
              </w:rPr>
              <w:t>项号</w:t>
            </w:r>
            <w:proofErr w:type="gramEnd"/>
          </w:p>
        </w:tc>
        <w:tc>
          <w:tcPr>
            <w:tcW w:w="4569" w:type="dxa"/>
            <w:vAlign w:val="center"/>
          </w:tcPr>
          <w:p w14:paraId="283A8A57"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产品名称</w:t>
            </w:r>
          </w:p>
        </w:tc>
        <w:tc>
          <w:tcPr>
            <w:tcW w:w="1092" w:type="dxa"/>
            <w:vAlign w:val="center"/>
          </w:tcPr>
          <w:p w14:paraId="68D9FDCD"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数量</w:t>
            </w:r>
          </w:p>
        </w:tc>
      </w:tr>
      <w:tr w:rsidR="00A11010" w:rsidRPr="00A11010" w14:paraId="57F00F16" w14:textId="77777777" w:rsidTr="00E637B6">
        <w:trPr>
          <w:trHeight w:hRule="exact" w:val="397"/>
          <w:jc w:val="center"/>
        </w:trPr>
        <w:tc>
          <w:tcPr>
            <w:tcW w:w="940" w:type="dxa"/>
            <w:vAlign w:val="center"/>
          </w:tcPr>
          <w:p w14:paraId="7907CC88"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C-1</w:t>
            </w:r>
          </w:p>
        </w:tc>
        <w:tc>
          <w:tcPr>
            <w:tcW w:w="4569" w:type="dxa"/>
            <w:vAlign w:val="center"/>
          </w:tcPr>
          <w:p w14:paraId="3B3E7225"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血液透析机</w:t>
            </w:r>
          </w:p>
        </w:tc>
        <w:tc>
          <w:tcPr>
            <w:tcW w:w="1092" w:type="dxa"/>
            <w:vAlign w:val="center"/>
          </w:tcPr>
          <w:p w14:paraId="65ADCF21"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6</w:t>
            </w:r>
            <w:r w:rsidRPr="00A11010">
              <w:rPr>
                <w:rFonts w:ascii="Arial" w:eastAsia="宋体" w:hAnsi="Arial" w:cs="Arial"/>
                <w:szCs w:val="21"/>
              </w:rPr>
              <w:t>台</w:t>
            </w:r>
          </w:p>
        </w:tc>
      </w:tr>
    </w:tbl>
    <w:p w14:paraId="2F7FA0A0" w14:textId="77777777" w:rsidR="00A11010" w:rsidRPr="00A11010" w:rsidRDefault="00A11010" w:rsidP="00A11010">
      <w:pPr>
        <w:ind w:firstLineChars="300" w:firstLine="632"/>
        <w:jc w:val="left"/>
        <w:rPr>
          <w:rFonts w:ascii="Arial" w:eastAsia="宋体" w:hAnsi="Arial" w:cs="Arial"/>
          <w:b/>
          <w:bCs/>
          <w:szCs w:val="21"/>
        </w:rPr>
      </w:pPr>
      <w:r w:rsidRPr="00A11010">
        <w:rPr>
          <w:rFonts w:ascii="Arial" w:eastAsia="宋体" w:hAnsi="Arial" w:cs="Arial"/>
          <w:b/>
          <w:bCs/>
          <w:szCs w:val="21"/>
        </w:rPr>
        <w:t>D</w:t>
      </w:r>
      <w:r w:rsidRPr="00A11010">
        <w:rPr>
          <w:rFonts w:ascii="Arial" w:eastAsia="宋体" w:hAnsi="Arial" w:cs="Arial"/>
          <w:b/>
          <w:bCs/>
          <w:szCs w:val="21"/>
        </w:rPr>
        <w:t>分标采购设备清单</w:t>
      </w:r>
    </w:p>
    <w:tbl>
      <w:tblPr>
        <w:tblW w:w="6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569"/>
        <w:gridCol w:w="1092"/>
      </w:tblGrid>
      <w:tr w:rsidR="00A11010" w:rsidRPr="00A11010" w14:paraId="6C7545F7" w14:textId="77777777" w:rsidTr="00E637B6">
        <w:trPr>
          <w:trHeight w:hRule="exact" w:val="397"/>
          <w:jc w:val="center"/>
        </w:trPr>
        <w:tc>
          <w:tcPr>
            <w:tcW w:w="940" w:type="dxa"/>
            <w:vAlign w:val="center"/>
          </w:tcPr>
          <w:p w14:paraId="4E41E79A" w14:textId="77777777" w:rsidR="00A11010" w:rsidRPr="00A11010" w:rsidRDefault="00A11010" w:rsidP="00A11010">
            <w:pPr>
              <w:jc w:val="center"/>
              <w:rPr>
                <w:rFonts w:ascii="Arial" w:eastAsia="宋体" w:hAnsi="Arial" w:cs="Arial"/>
                <w:b/>
                <w:szCs w:val="21"/>
              </w:rPr>
            </w:pPr>
            <w:proofErr w:type="gramStart"/>
            <w:r w:rsidRPr="00A11010">
              <w:rPr>
                <w:rFonts w:ascii="Arial" w:eastAsia="宋体" w:hAnsi="Arial" w:cs="Arial"/>
                <w:b/>
                <w:szCs w:val="21"/>
              </w:rPr>
              <w:t>项号</w:t>
            </w:r>
            <w:proofErr w:type="gramEnd"/>
          </w:p>
        </w:tc>
        <w:tc>
          <w:tcPr>
            <w:tcW w:w="4569" w:type="dxa"/>
            <w:vAlign w:val="center"/>
          </w:tcPr>
          <w:p w14:paraId="515ED1BE"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产品名称</w:t>
            </w:r>
          </w:p>
        </w:tc>
        <w:tc>
          <w:tcPr>
            <w:tcW w:w="1092" w:type="dxa"/>
            <w:vAlign w:val="center"/>
          </w:tcPr>
          <w:p w14:paraId="3DA134D9"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数量</w:t>
            </w:r>
          </w:p>
        </w:tc>
      </w:tr>
      <w:tr w:rsidR="00A11010" w:rsidRPr="00A11010" w14:paraId="4907F55B" w14:textId="77777777" w:rsidTr="00E637B6">
        <w:trPr>
          <w:trHeight w:hRule="exact" w:val="397"/>
          <w:jc w:val="center"/>
        </w:trPr>
        <w:tc>
          <w:tcPr>
            <w:tcW w:w="940" w:type="dxa"/>
            <w:vAlign w:val="center"/>
          </w:tcPr>
          <w:p w14:paraId="6A0A0C77"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D-1</w:t>
            </w:r>
          </w:p>
        </w:tc>
        <w:tc>
          <w:tcPr>
            <w:tcW w:w="4569" w:type="dxa"/>
            <w:vAlign w:val="center"/>
          </w:tcPr>
          <w:p w14:paraId="1E8D151D"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超乳、</w:t>
            </w:r>
            <w:proofErr w:type="gramStart"/>
            <w:r w:rsidRPr="00A11010">
              <w:rPr>
                <w:rFonts w:ascii="Arial" w:eastAsia="宋体" w:hAnsi="Arial" w:cs="Arial"/>
                <w:szCs w:val="21"/>
              </w:rPr>
              <w:t>玻</w:t>
            </w:r>
            <w:proofErr w:type="gramEnd"/>
            <w:r w:rsidRPr="00A11010">
              <w:rPr>
                <w:rFonts w:ascii="Arial" w:eastAsia="宋体" w:hAnsi="Arial" w:cs="Arial"/>
                <w:szCs w:val="21"/>
              </w:rPr>
              <w:t>切一本机</w:t>
            </w:r>
          </w:p>
        </w:tc>
        <w:tc>
          <w:tcPr>
            <w:tcW w:w="1092" w:type="dxa"/>
            <w:vAlign w:val="center"/>
          </w:tcPr>
          <w:p w14:paraId="256FB1E2"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1</w:t>
            </w:r>
            <w:r w:rsidRPr="00A11010">
              <w:rPr>
                <w:rFonts w:ascii="Arial" w:eastAsia="宋体" w:hAnsi="Arial" w:cs="Arial"/>
                <w:szCs w:val="21"/>
              </w:rPr>
              <w:t>台</w:t>
            </w:r>
          </w:p>
        </w:tc>
      </w:tr>
      <w:tr w:rsidR="00A11010" w:rsidRPr="00A11010" w14:paraId="45CE51B3" w14:textId="77777777" w:rsidTr="00E637B6">
        <w:trPr>
          <w:trHeight w:hRule="exact" w:val="397"/>
          <w:jc w:val="center"/>
        </w:trPr>
        <w:tc>
          <w:tcPr>
            <w:tcW w:w="940" w:type="dxa"/>
            <w:vAlign w:val="center"/>
          </w:tcPr>
          <w:p w14:paraId="515C7E1F"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D-2</w:t>
            </w:r>
          </w:p>
        </w:tc>
        <w:tc>
          <w:tcPr>
            <w:tcW w:w="4569" w:type="dxa"/>
            <w:vAlign w:val="center"/>
          </w:tcPr>
          <w:p w14:paraId="645F51D6" w14:textId="77777777" w:rsidR="00A11010" w:rsidRPr="00A11010" w:rsidRDefault="00A11010" w:rsidP="00A11010">
            <w:pPr>
              <w:jc w:val="center"/>
              <w:rPr>
                <w:rFonts w:ascii="Arial" w:eastAsia="宋体" w:hAnsi="Arial" w:cs="Arial"/>
                <w:szCs w:val="21"/>
              </w:rPr>
            </w:pPr>
            <w:proofErr w:type="gramStart"/>
            <w:r w:rsidRPr="00A11010">
              <w:rPr>
                <w:rFonts w:ascii="Arial" w:eastAsia="宋体" w:hAnsi="Arial" w:cs="Arial" w:hint="eastAsia"/>
                <w:szCs w:val="21"/>
              </w:rPr>
              <w:t>光相关</w:t>
            </w:r>
            <w:proofErr w:type="gramEnd"/>
            <w:r w:rsidRPr="00A11010">
              <w:rPr>
                <w:rFonts w:ascii="Arial" w:eastAsia="宋体" w:hAnsi="Arial" w:cs="Arial" w:hint="eastAsia"/>
                <w:szCs w:val="21"/>
              </w:rPr>
              <w:t>断层扫描仪</w:t>
            </w:r>
          </w:p>
        </w:tc>
        <w:tc>
          <w:tcPr>
            <w:tcW w:w="1092" w:type="dxa"/>
            <w:vAlign w:val="center"/>
          </w:tcPr>
          <w:p w14:paraId="37D37222"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1</w:t>
            </w:r>
            <w:r w:rsidRPr="00A11010">
              <w:rPr>
                <w:rFonts w:ascii="Arial" w:eastAsia="宋体" w:hAnsi="Arial" w:cs="Arial"/>
                <w:szCs w:val="21"/>
              </w:rPr>
              <w:t>台</w:t>
            </w:r>
          </w:p>
        </w:tc>
      </w:tr>
    </w:tbl>
    <w:p w14:paraId="17212795" w14:textId="77777777" w:rsidR="00A11010" w:rsidRPr="00A11010" w:rsidRDefault="00A11010" w:rsidP="00A11010">
      <w:pPr>
        <w:ind w:firstLineChars="300" w:firstLine="632"/>
        <w:jc w:val="left"/>
        <w:rPr>
          <w:rFonts w:ascii="Arial" w:eastAsia="宋体" w:hAnsi="Arial" w:cs="Arial"/>
          <w:b/>
          <w:bCs/>
          <w:szCs w:val="21"/>
        </w:rPr>
      </w:pPr>
      <w:r w:rsidRPr="00A11010">
        <w:rPr>
          <w:rFonts w:ascii="Arial" w:eastAsia="宋体" w:hAnsi="Arial" w:cs="Arial"/>
          <w:b/>
          <w:bCs/>
          <w:szCs w:val="21"/>
        </w:rPr>
        <w:t>E</w:t>
      </w:r>
      <w:r w:rsidRPr="00A11010">
        <w:rPr>
          <w:rFonts w:ascii="Arial" w:eastAsia="宋体" w:hAnsi="Arial" w:cs="Arial"/>
          <w:b/>
          <w:bCs/>
          <w:szCs w:val="21"/>
        </w:rPr>
        <w:t>分标采购设备清单</w:t>
      </w:r>
    </w:p>
    <w:tbl>
      <w:tblPr>
        <w:tblW w:w="6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569"/>
        <w:gridCol w:w="1092"/>
      </w:tblGrid>
      <w:tr w:rsidR="00A11010" w:rsidRPr="00A11010" w14:paraId="0B7CB378" w14:textId="77777777" w:rsidTr="00E637B6">
        <w:trPr>
          <w:trHeight w:hRule="exact" w:val="397"/>
          <w:jc w:val="center"/>
        </w:trPr>
        <w:tc>
          <w:tcPr>
            <w:tcW w:w="940" w:type="dxa"/>
            <w:vAlign w:val="center"/>
          </w:tcPr>
          <w:p w14:paraId="6DF833A7" w14:textId="77777777" w:rsidR="00A11010" w:rsidRPr="00A11010" w:rsidRDefault="00A11010" w:rsidP="00A11010">
            <w:pPr>
              <w:jc w:val="center"/>
              <w:rPr>
                <w:rFonts w:ascii="Arial" w:eastAsia="宋体" w:hAnsi="Arial" w:cs="Arial"/>
                <w:b/>
                <w:szCs w:val="21"/>
              </w:rPr>
            </w:pPr>
            <w:proofErr w:type="gramStart"/>
            <w:r w:rsidRPr="00A11010">
              <w:rPr>
                <w:rFonts w:ascii="Arial" w:eastAsia="宋体" w:hAnsi="Arial" w:cs="Arial"/>
                <w:b/>
                <w:szCs w:val="21"/>
              </w:rPr>
              <w:t>项号</w:t>
            </w:r>
            <w:proofErr w:type="gramEnd"/>
          </w:p>
        </w:tc>
        <w:tc>
          <w:tcPr>
            <w:tcW w:w="4569" w:type="dxa"/>
            <w:vAlign w:val="center"/>
          </w:tcPr>
          <w:p w14:paraId="65E2742B"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产品名称</w:t>
            </w:r>
          </w:p>
        </w:tc>
        <w:tc>
          <w:tcPr>
            <w:tcW w:w="1092" w:type="dxa"/>
            <w:vAlign w:val="center"/>
          </w:tcPr>
          <w:p w14:paraId="3B8F820B"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数量</w:t>
            </w:r>
          </w:p>
        </w:tc>
      </w:tr>
      <w:tr w:rsidR="00A11010" w:rsidRPr="00A11010" w14:paraId="32459E0C" w14:textId="77777777" w:rsidTr="00E637B6">
        <w:trPr>
          <w:trHeight w:hRule="exact" w:val="397"/>
          <w:jc w:val="center"/>
        </w:trPr>
        <w:tc>
          <w:tcPr>
            <w:tcW w:w="940" w:type="dxa"/>
            <w:vAlign w:val="center"/>
          </w:tcPr>
          <w:p w14:paraId="49FDC368"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E-1</w:t>
            </w:r>
          </w:p>
        </w:tc>
        <w:tc>
          <w:tcPr>
            <w:tcW w:w="4569" w:type="dxa"/>
            <w:vAlign w:val="center"/>
          </w:tcPr>
          <w:p w14:paraId="273E4B31"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液氮储存灌</w:t>
            </w:r>
          </w:p>
        </w:tc>
        <w:tc>
          <w:tcPr>
            <w:tcW w:w="1092" w:type="dxa"/>
            <w:vAlign w:val="center"/>
          </w:tcPr>
          <w:p w14:paraId="1BD76B8C"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5</w:t>
            </w:r>
            <w:r w:rsidRPr="00A11010">
              <w:rPr>
                <w:rFonts w:ascii="Arial" w:eastAsia="宋体" w:hAnsi="Arial" w:cs="Arial"/>
                <w:szCs w:val="21"/>
              </w:rPr>
              <w:t>只</w:t>
            </w:r>
          </w:p>
        </w:tc>
      </w:tr>
      <w:tr w:rsidR="00A11010" w:rsidRPr="00A11010" w14:paraId="52D5E732" w14:textId="77777777" w:rsidTr="00E637B6">
        <w:trPr>
          <w:trHeight w:hRule="exact" w:val="397"/>
          <w:jc w:val="center"/>
        </w:trPr>
        <w:tc>
          <w:tcPr>
            <w:tcW w:w="940" w:type="dxa"/>
            <w:vAlign w:val="center"/>
          </w:tcPr>
          <w:p w14:paraId="33CCF113"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E-2</w:t>
            </w:r>
          </w:p>
        </w:tc>
        <w:tc>
          <w:tcPr>
            <w:tcW w:w="4569" w:type="dxa"/>
            <w:vAlign w:val="center"/>
          </w:tcPr>
          <w:p w14:paraId="58494104"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负压吸引器</w:t>
            </w:r>
          </w:p>
        </w:tc>
        <w:tc>
          <w:tcPr>
            <w:tcW w:w="1092" w:type="dxa"/>
            <w:vAlign w:val="center"/>
          </w:tcPr>
          <w:p w14:paraId="0D500B80"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1</w:t>
            </w:r>
            <w:r w:rsidRPr="00A11010">
              <w:rPr>
                <w:rFonts w:ascii="Arial" w:eastAsia="宋体" w:hAnsi="Arial" w:cs="Arial"/>
                <w:szCs w:val="21"/>
              </w:rPr>
              <w:t>台</w:t>
            </w:r>
          </w:p>
        </w:tc>
      </w:tr>
    </w:tbl>
    <w:p w14:paraId="73133DC1" w14:textId="77777777" w:rsidR="00A11010" w:rsidRPr="00A11010" w:rsidRDefault="00A11010" w:rsidP="00A11010">
      <w:pPr>
        <w:ind w:firstLineChars="300" w:firstLine="632"/>
        <w:jc w:val="left"/>
        <w:rPr>
          <w:rFonts w:ascii="Arial" w:eastAsia="宋体" w:hAnsi="Arial" w:cs="Arial"/>
          <w:b/>
          <w:bCs/>
          <w:szCs w:val="21"/>
        </w:rPr>
      </w:pPr>
      <w:r w:rsidRPr="00A11010">
        <w:rPr>
          <w:rFonts w:ascii="Arial" w:eastAsia="宋体" w:hAnsi="Arial" w:cs="Arial"/>
          <w:b/>
          <w:bCs/>
          <w:szCs w:val="21"/>
        </w:rPr>
        <w:t>F</w:t>
      </w:r>
      <w:r w:rsidRPr="00A11010">
        <w:rPr>
          <w:rFonts w:ascii="Arial" w:eastAsia="宋体" w:hAnsi="Arial" w:cs="Arial"/>
          <w:b/>
          <w:bCs/>
          <w:szCs w:val="21"/>
        </w:rPr>
        <w:t>分标采购设备清单</w:t>
      </w:r>
    </w:p>
    <w:tbl>
      <w:tblPr>
        <w:tblW w:w="6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569"/>
        <w:gridCol w:w="1092"/>
      </w:tblGrid>
      <w:tr w:rsidR="00A11010" w:rsidRPr="00A11010" w14:paraId="7BA885AE" w14:textId="77777777" w:rsidTr="00E637B6">
        <w:trPr>
          <w:trHeight w:hRule="exact" w:val="397"/>
          <w:jc w:val="center"/>
        </w:trPr>
        <w:tc>
          <w:tcPr>
            <w:tcW w:w="940" w:type="dxa"/>
            <w:vAlign w:val="center"/>
          </w:tcPr>
          <w:p w14:paraId="44351817" w14:textId="77777777" w:rsidR="00A11010" w:rsidRPr="00A11010" w:rsidRDefault="00A11010" w:rsidP="00A11010">
            <w:pPr>
              <w:jc w:val="center"/>
              <w:rPr>
                <w:rFonts w:ascii="Arial" w:eastAsia="宋体" w:hAnsi="Arial" w:cs="Arial"/>
                <w:b/>
                <w:szCs w:val="21"/>
              </w:rPr>
            </w:pPr>
            <w:proofErr w:type="gramStart"/>
            <w:r w:rsidRPr="00A11010">
              <w:rPr>
                <w:rFonts w:ascii="Arial" w:eastAsia="宋体" w:hAnsi="Arial" w:cs="Arial"/>
                <w:b/>
                <w:szCs w:val="21"/>
              </w:rPr>
              <w:t>项号</w:t>
            </w:r>
            <w:proofErr w:type="gramEnd"/>
          </w:p>
        </w:tc>
        <w:tc>
          <w:tcPr>
            <w:tcW w:w="4569" w:type="dxa"/>
            <w:vAlign w:val="center"/>
          </w:tcPr>
          <w:p w14:paraId="43E9F150"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产品名称</w:t>
            </w:r>
          </w:p>
        </w:tc>
        <w:tc>
          <w:tcPr>
            <w:tcW w:w="1092" w:type="dxa"/>
            <w:vAlign w:val="center"/>
          </w:tcPr>
          <w:p w14:paraId="00DB646E" w14:textId="77777777" w:rsidR="00A11010" w:rsidRPr="00A11010" w:rsidRDefault="00A11010" w:rsidP="00A11010">
            <w:pPr>
              <w:jc w:val="center"/>
              <w:rPr>
                <w:rFonts w:ascii="Arial" w:eastAsia="宋体" w:hAnsi="Arial" w:cs="Arial"/>
                <w:b/>
                <w:szCs w:val="21"/>
              </w:rPr>
            </w:pPr>
            <w:r w:rsidRPr="00A11010">
              <w:rPr>
                <w:rFonts w:ascii="Arial" w:eastAsia="宋体" w:hAnsi="Arial" w:cs="Arial"/>
                <w:b/>
                <w:szCs w:val="21"/>
              </w:rPr>
              <w:t>数量</w:t>
            </w:r>
          </w:p>
        </w:tc>
      </w:tr>
      <w:tr w:rsidR="00A11010" w:rsidRPr="00A11010" w14:paraId="24FE9D5F" w14:textId="77777777" w:rsidTr="00E637B6">
        <w:trPr>
          <w:trHeight w:hRule="exact" w:val="397"/>
          <w:jc w:val="center"/>
        </w:trPr>
        <w:tc>
          <w:tcPr>
            <w:tcW w:w="940" w:type="dxa"/>
            <w:vAlign w:val="center"/>
          </w:tcPr>
          <w:p w14:paraId="0B1D6D7C" w14:textId="77777777" w:rsidR="00A11010" w:rsidRPr="00A11010" w:rsidRDefault="00A11010" w:rsidP="00A11010">
            <w:pPr>
              <w:jc w:val="center"/>
              <w:rPr>
                <w:rFonts w:ascii="Arial" w:eastAsia="宋体" w:hAnsi="Arial" w:cs="Arial"/>
                <w:szCs w:val="21"/>
              </w:rPr>
            </w:pPr>
            <w:r w:rsidRPr="00A11010">
              <w:rPr>
                <w:rFonts w:ascii="Arial" w:eastAsia="宋体" w:hAnsi="Arial" w:cs="Arial"/>
                <w:b/>
                <w:bCs/>
                <w:szCs w:val="21"/>
              </w:rPr>
              <w:t>F</w:t>
            </w:r>
            <w:r w:rsidRPr="00A11010">
              <w:rPr>
                <w:rFonts w:ascii="Arial" w:eastAsia="宋体" w:hAnsi="Arial" w:cs="Arial"/>
                <w:szCs w:val="21"/>
              </w:rPr>
              <w:t>-1</w:t>
            </w:r>
          </w:p>
        </w:tc>
        <w:tc>
          <w:tcPr>
            <w:tcW w:w="4569" w:type="dxa"/>
            <w:vAlign w:val="center"/>
          </w:tcPr>
          <w:p w14:paraId="02FDE413" w14:textId="77777777" w:rsidR="00A11010" w:rsidRPr="00A11010" w:rsidRDefault="00A11010" w:rsidP="00A11010">
            <w:pPr>
              <w:jc w:val="center"/>
              <w:rPr>
                <w:rFonts w:ascii="Arial" w:eastAsia="宋体" w:hAnsi="Arial" w:cs="Arial"/>
                <w:szCs w:val="21"/>
              </w:rPr>
            </w:pPr>
            <w:r w:rsidRPr="00A11010">
              <w:rPr>
                <w:rFonts w:ascii="Arial" w:eastAsia="宋体" w:hAnsi="Arial" w:cs="Arial" w:hint="eastAsia"/>
                <w:szCs w:val="21"/>
              </w:rPr>
              <w:t>手术显微镜摄录像系统</w:t>
            </w:r>
          </w:p>
        </w:tc>
        <w:tc>
          <w:tcPr>
            <w:tcW w:w="1092" w:type="dxa"/>
            <w:vAlign w:val="center"/>
          </w:tcPr>
          <w:p w14:paraId="61235EF4" w14:textId="77777777" w:rsidR="00A11010" w:rsidRPr="00A11010" w:rsidRDefault="00A11010" w:rsidP="00A11010">
            <w:pPr>
              <w:jc w:val="center"/>
              <w:rPr>
                <w:rFonts w:ascii="Arial" w:eastAsia="宋体" w:hAnsi="Arial" w:cs="Arial"/>
                <w:szCs w:val="21"/>
              </w:rPr>
            </w:pPr>
            <w:r w:rsidRPr="00A11010">
              <w:rPr>
                <w:rFonts w:ascii="Arial" w:eastAsia="宋体" w:hAnsi="Arial" w:cs="Arial"/>
                <w:szCs w:val="21"/>
              </w:rPr>
              <w:t>1</w:t>
            </w:r>
            <w:r w:rsidRPr="00A11010">
              <w:rPr>
                <w:rFonts w:ascii="Arial" w:eastAsia="宋体" w:hAnsi="Arial" w:cs="Arial"/>
                <w:szCs w:val="21"/>
              </w:rPr>
              <w:t>套</w:t>
            </w:r>
          </w:p>
        </w:tc>
      </w:tr>
    </w:tbl>
    <w:p w14:paraId="56E8111D" w14:textId="77777777" w:rsidR="00A11010" w:rsidRPr="00A11010" w:rsidRDefault="00A11010" w:rsidP="00A11010">
      <w:pPr>
        <w:ind w:firstLineChars="300" w:firstLine="630"/>
        <w:jc w:val="left"/>
        <w:rPr>
          <w:rFonts w:ascii="Arial" w:eastAsia="黑体" w:hAnsi="Arial" w:cs="Arial"/>
          <w:szCs w:val="21"/>
        </w:rPr>
      </w:pPr>
      <w:r w:rsidRPr="00A11010">
        <w:rPr>
          <w:rFonts w:ascii="Arial" w:eastAsia="宋体" w:hAnsi="Arial" w:cs="Arial"/>
          <w:kern w:val="0"/>
          <w:szCs w:val="21"/>
        </w:rPr>
        <w:t>具体内容详见招标文件。</w:t>
      </w:r>
    </w:p>
    <w:p w14:paraId="1FE569F1"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黑体" w:hAnsi="Arial" w:cs="Arial"/>
          <w:szCs w:val="21"/>
        </w:rPr>
        <w:t>五、合格投标人的资格要求：</w:t>
      </w:r>
      <w:r w:rsidRPr="00A11010">
        <w:rPr>
          <w:rFonts w:ascii="Arial" w:eastAsia="宋体" w:hAnsi="Arial" w:cs="Arial"/>
          <w:kern w:val="0"/>
          <w:szCs w:val="21"/>
        </w:rPr>
        <w:t>投标人为在国内注册，生产或经营本次采购货物并具备独立企业法人资格的供应商。本项目不接受联合体投标。</w:t>
      </w:r>
    </w:p>
    <w:p w14:paraId="3F1E0550"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黑体" w:hAnsi="Arial" w:cs="Arial"/>
          <w:szCs w:val="21"/>
        </w:rPr>
        <w:t>六、招标文件的发售：</w:t>
      </w:r>
    </w:p>
    <w:p w14:paraId="7DBEA1D4"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1.</w:t>
      </w:r>
      <w:r w:rsidRPr="00A11010">
        <w:rPr>
          <w:rFonts w:ascii="Arial" w:eastAsia="宋体" w:hAnsi="Arial" w:cs="Arial"/>
          <w:kern w:val="0"/>
          <w:szCs w:val="21"/>
        </w:rPr>
        <w:t>凡有意参加投标者，请于</w:t>
      </w:r>
      <w:r w:rsidRPr="00A11010">
        <w:rPr>
          <w:rFonts w:ascii="Arial" w:eastAsia="宋体" w:hAnsi="Arial" w:cs="Arial"/>
          <w:kern w:val="0"/>
          <w:szCs w:val="21"/>
        </w:rPr>
        <w:t>2016</w:t>
      </w:r>
      <w:r w:rsidRPr="00A11010">
        <w:rPr>
          <w:rFonts w:ascii="Arial" w:eastAsia="宋体" w:hAnsi="Arial" w:cs="Arial"/>
          <w:kern w:val="0"/>
          <w:szCs w:val="21"/>
        </w:rPr>
        <w:t>年</w:t>
      </w:r>
      <w:r w:rsidRPr="00A11010">
        <w:rPr>
          <w:rFonts w:ascii="Arial" w:eastAsia="宋体" w:hAnsi="Arial" w:cs="Arial" w:hint="eastAsia"/>
          <w:kern w:val="0"/>
          <w:szCs w:val="21"/>
        </w:rPr>
        <w:t>11</w:t>
      </w:r>
      <w:r w:rsidRPr="00A11010">
        <w:rPr>
          <w:rFonts w:ascii="Arial" w:eastAsia="宋体" w:hAnsi="Arial" w:cs="Arial"/>
          <w:kern w:val="0"/>
          <w:szCs w:val="21"/>
        </w:rPr>
        <w:t>月</w:t>
      </w:r>
      <w:r w:rsidRPr="00A11010">
        <w:rPr>
          <w:rFonts w:ascii="Arial" w:eastAsia="宋体" w:hAnsi="Arial" w:cs="Arial" w:hint="eastAsia"/>
          <w:kern w:val="0"/>
          <w:szCs w:val="21"/>
        </w:rPr>
        <w:t>16</w:t>
      </w:r>
      <w:r w:rsidRPr="00A11010">
        <w:rPr>
          <w:rFonts w:ascii="Arial" w:eastAsia="宋体" w:hAnsi="Arial" w:cs="Arial"/>
          <w:kern w:val="0"/>
          <w:szCs w:val="21"/>
        </w:rPr>
        <w:t>日至</w:t>
      </w:r>
      <w:r w:rsidRPr="00A11010">
        <w:rPr>
          <w:rFonts w:ascii="Arial" w:eastAsia="宋体" w:hAnsi="Arial" w:cs="Arial"/>
          <w:kern w:val="0"/>
          <w:szCs w:val="21"/>
        </w:rPr>
        <w:t>2016</w:t>
      </w:r>
      <w:r w:rsidRPr="00A11010">
        <w:rPr>
          <w:rFonts w:ascii="Arial" w:eastAsia="宋体" w:hAnsi="Arial" w:cs="Arial"/>
          <w:kern w:val="0"/>
          <w:szCs w:val="21"/>
        </w:rPr>
        <w:t>年</w:t>
      </w:r>
      <w:r w:rsidRPr="00A11010">
        <w:rPr>
          <w:rFonts w:ascii="Arial" w:eastAsia="宋体" w:hAnsi="Arial" w:cs="Arial" w:hint="eastAsia"/>
          <w:kern w:val="0"/>
          <w:szCs w:val="21"/>
        </w:rPr>
        <w:t>11</w:t>
      </w:r>
      <w:r w:rsidRPr="00A11010">
        <w:rPr>
          <w:rFonts w:ascii="Arial" w:eastAsia="宋体" w:hAnsi="Arial" w:cs="Arial"/>
          <w:kern w:val="0"/>
          <w:szCs w:val="21"/>
        </w:rPr>
        <w:t>月</w:t>
      </w:r>
      <w:r w:rsidRPr="00A11010">
        <w:rPr>
          <w:rFonts w:ascii="Arial" w:eastAsia="宋体" w:hAnsi="Arial" w:cs="Arial" w:hint="eastAsia"/>
          <w:kern w:val="0"/>
          <w:szCs w:val="21"/>
        </w:rPr>
        <w:t>22</w:t>
      </w:r>
      <w:r w:rsidRPr="00A11010">
        <w:rPr>
          <w:rFonts w:ascii="Arial" w:eastAsia="宋体" w:hAnsi="Arial" w:cs="Arial"/>
          <w:kern w:val="0"/>
          <w:szCs w:val="21"/>
        </w:rPr>
        <w:t>日（法定公休日、法定节假日除外），每日上午</w:t>
      </w:r>
      <w:r w:rsidRPr="00A11010">
        <w:rPr>
          <w:rFonts w:ascii="Arial" w:eastAsia="宋体" w:hAnsi="Arial" w:cs="Arial"/>
          <w:kern w:val="0"/>
          <w:szCs w:val="21"/>
        </w:rPr>
        <w:t>8</w:t>
      </w:r>
      <w:r w:rsidRPr="00A11010">
        <w:rPr>
          <w:rFonts w:ascii="Arial" w:eastAsia="宋体" w:hAnsi="Arial" w:cs="Arial"/>
          <w:kern w:val="0"/>
          <w:szCs w:val="21"/>
        </w:rPr>
        <w:t>：</w:t>
      </w:r>
      <w:r w:rsidRPr="00A11010">
        <w:rPr>
          <w:rFonts w:ascii="Arial" w:eastAsia="宋体" w:hAnsi="Arial" w:cs="Arial"/>
          <w:kern w:val="0"/>
          <w:szCs w:val="21"/>
        </w:rPr>
        <w:t>30</w:t>
      </w:r>
      <w:r w:rsidRPr="00A11010">
        <w:rPr>
          <w:rFonts w:ascii="Arial" w:eastAsia="宋体" w:hAnsi="Arial" w:cs="Arial"/>
          <w:kern w:val="0"/>
          <w:szCs w:val="21"/>
        </w:rPr>
        <w:t>至</w:t>
      </w:r>
      <w:r w:rsidRPr="00A11010">
        <w:rPr>
          <w:rFonts w:ascii="Arial" w:eastAsia="宋体" w:hAnsi="Arial" w:cs="Arial"/>
          <w:kern w:val="0"/>
          <w:szCs w:val="21"/>
        </w:rPr>
        <w:t>12</w:t>
      </w:r>
      <w:r w:rsidRPr="00A11010">
        <w:rPr>
          <w:rFonts w:ascii="Arial" w:eastAsia="宋体" w:hAnsi="Arial" w:cs="Arial"/>
          <w:kern w:val="0"/>
          <w:szCs w:val="21"/>
        </w:rPr>
        <w:t>：</w:t>
      </w:r>
      <w:r w:rsidRPr="00A11010">
        <w:rPr>
          <w:rFonts w:ascii="Arial" w:eastAsia="宋体" w:hAnsi="Arial" w:cs="Arial"/>
          <w:kern w:val="0"/>
          <w:szCs w:val="21"/>
        </w:rPr>
        <w:t>00</w:t>
      </w:r>
      <w:r w:rsidRPr="00A11010">
        <w:rPr>
          <w:rFonts w:ascii="Arial" w:eastAsia="宋体" w:hAnsi="Arial" w:cs="Arial"/>
          <w:kern w:val="0"/>
          <w:szCs w:val="21"/>
        </w:rPr>
        <w:t>，下午</w:t>
      </w:r>
      <w:r w:rsidRPr="00A11010">
        <w:rPr>
          <w:rFonts w:ascii="Arial" w:eastAsia="宋体" w:hAnsi="Arial" w:cs="Arial"/>
          <w:kern w:val="0"/>
          <w:szCs w:val="21"/>
        </w:rPr>
        <w:t>15</w:t>
      </w:r>
      <w:r w:rsidRPr="00A11010">
        <w:rPr>
          <w:rFonts w:ascii="Arial" w:eastAsia="宋体" w:hAnsi="Arial" w:cs="Arial"/>
          <w:kern w:val="0"/>
          <w:szCs w:val="21"/>
        </w:rPr>
        <w:t>：</w:t>
      </w:r>
      <w:r w:rsidRPr="00A11010">
        <w:rPr>
          <w:rFonts w:ascii="Arial" w:eastAsia="宋体" w:hAnsi="Arial" w:cs="Arial"/>
          <w:kern w:val="0"/>
          <w:szCs w:val="21"/>
        </w:rPr>
        <w:t>00</w:t>
      </w:r>
      <w:r w:rsidRPr="00A11010">
        <w:rPr>
          <w:rFonts w:ascii="Arial" w:eastAsia="宋体" w:hAnsi="Arial" w:cs="Arial"/>
          <w:kern w:val="0"/>
          <w:szCs w:val="21"/>
        </w:rPr>
        <w:t>至</w:t>
      </w:r>
      <w:r w:rsidRPr="00A11010">
        <w:rPr>
          <w:rFonts w:ascii="Arial" w:eastAsia="宋体" w:hAnsi="Arial" w:cs="Arial"/>
          <w:kern w:val="0"/>
          <w:szCs w:val="21"/>
        </w:rPr>
        <w:t>18</w:t>
      </w:r>
      <w:r w:rsidRPr="00A11010">
        <w:rPr>
          <w:rFonts w:ascii="Arial" w:eastAsia="宋体" w:hAnsi="Arial" w:cs="Arial"/>
          <w:kern w:val="0"/>
          <w:szCs w:val="21"/>
        </w:rPr>
        <w:t>：</w:t>
      </w:r>
      <w:r w:rsidRPr="00A11010">
        <w:rPr>
          <w:rFonts w:ascii="Arial" w:eastAsia="宋体" w:hAnsi="Arial" w:cs="Arial"/>
          <w:kern w:val="0"/>
          <w:szCs w:val="21"/>
        </w:rPr>
        <w:t>00</w:t>
      </w:r>
      <w:r w:rsidRPr="00A11010">
        <w:rPr>
          <w:rFonts w:ascii="Arial" w:eastAsia="宋体" w:hAnsi="Arial" w:cs="Arial"/>
          <w:kern w:val="0"/>
          <w:szCs w:val="21"/>
        </w:rPr>
        <w:t>（北京时间，下同），派代表持单位介绍信及证明投标人满足资格要求的下列证明材料到广西机电设备招标有限公司招标</w:t>
      </w:r>
      <w:r w:rsidRPr="00A11010">
        <w:rPr>
          <w:rFonts w:ascii="Arial" w:eastAsia="宋体" w:hAnsi="Arial" w:cs="Arial" w:hint="eastAsia"/>
          <w:kern w:val="0"/>
          <w:szCs w:val="21"/>
        </w:rPr>
        <w:t>五</w:t>
      </w:r>
      <w:r w:rsidRPr="00A11010">
        <w:rPr>
          <w:rFonts w:ascii="Arial" w:eastAsia="宋体" w:hAnsi="Arial" w:cs="Arial"/>
          <w:kern w:val="0"/>
          <w:szCs w:val="21"/>
        </w:rPr>
        <w:t>部购买招标文件，证明材料要求如下。</w:t>
      </w:r>
    </w:p>
    <w:p w14:paraId="15534511"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w:t>
      </w:r>
      <w:r w:rsidRPr="00A11010">
        <w:rPr>
          <w:rFonts w:ascii="Arial" w:eastAsia="宋体" w:hAnsi="Arial" w:cs="Arial"/>
          <w:kern w:val="0"/>
          <w:szCs w:val="21"/>
        </w:rPr>
        <w:t>1</w:t>
      </w:r>
      <w:r w:rsidRPr="00A11010">
        <w:rPr>
          <w:rFonts w:ascii="Arial" w:eastAsia="宋体" w:hAnsi="Arial" w:cs="Arial"/>
          <w:kern w:val="0"/>
          <w:szCs w:val="21"/>
        </w:rPr>
        <w:t>）提交原件：投标单位介绍信；法人授权委托书；</w:t>
      </w:r>
    </w:p>
    <w:p w14:paraId="368D6B2D"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lastRenderedPageBreak/>
        <w:t>（</w:t>
      </w:r>
      <w:r w:rsidRPr="00A11010">
        <w:rPr>
          <w:rFonts w:ascii="Arial" w:eastAsia="宋体" w:hAnsi="Arial" w:cs="Arial"/>
          <w:kern w:val="0"/>
          <w:szCs w:val="21"/>
        </w:rPr>
        <w:t>2</w:t>
      </w:r>
      <w:r w:rsidRPr="00A11010">
        <w:rPr>
          <w:rFonts w:ascii="Arial" w:eastAsia="宋体" w:hAnsi="Arial" w:cs="Arial"/>
          <w:kern w:val="0"/>
          <w:szCs w:val="21"/>
        </w:rPr>
        <w:t>）提交复印件（原件备查）：</w:t>
      </w:r>
      <w:r w:rsidRPr="00A11010">
        <w:rPr>
          <w:rFonts w:ascii="Arial" w:eastAsia="宋体" w:hAnsi="Arial" w:cs="Arial" w:hint="eastAsia"/>
          <w:kern w:val="0"/>
          <w:szCs w:val="21"/>
        </w:rPr>
        <w:t>授权代理人</w:t>
      </w:r>
      <w:r w:rsidRPr="00A11010">
        <w:rPr>
          <w:rFonts w:ascii="Arial" w:eastAsia="宋体" w:hAnsi="Arial" w:cs="Arial"/>
          <w:kern w:val="0"/>
          <w:szCs w:val="21"/>
        </w:rPr>
        <w:t>身份证；统一社会信用代码的营业执照副本（未办理的需提交营业执照副本、组织机构代码证副本及税务登记证副本）；拟投标产品相关代理销售证明材料。</w:t>
      </w:r>
    </w:p>
    <w:p w14:paraId="6A557A8E"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2.</w:t>
      </w:r>
      <w:r w:rsidRPr="00A11010">
        <w:rPr>
          <w:rFonts w:ascii="Arial" w:eastAsia="宋体" w:hAnsi="Arial" w:cs="Arial"/>
          <w:kern w:val="0"/>
          <w:szCs w:val="21"/>
        </w:rPr>
        <w:t>招标文件每分标售价</w:t>
      </w:r>
      <w:r w:rsidRPr="00A11010">
        <w:rPr>
          <w:rFonts w:ascii="Arial" w:eastAsia="宋体" w:hAnsi="Arial" w:cs="Arial"/>
          <w:kern w:val="0"/>
          <w:szCs w:val="21"/>
        </w:rPr>
        <w:t>500</w:t>
      </w:r>
      <w:r w:rsidRPr="00A11010">
        <w:rPr>
          <w:rFonts w:ascii="Arial" w:eastAsia="宋体" w:hAnsi="Arial" w:cs="Arial"/>
          <w:kern w:val="0"/>
          <w:szCs w:val="21"/>
        </w:rPr>
        <w:t>元，售后不退，本项目不接受邮购。</w:t>
      </w:r>
    </w:p>
    <w:p w14:paraId="6C4B984A" w14:textId="77777777" w:rsidR="00A11010" w:rsidRPr="00A11010" w:rsidRDefault="00A11010" w:rsidP="00A11010">
      <w:pPr>
        <w:snapToGrid w:val="0"/>
        <w:spacing w:line="300" w:lineRule="exact"/>
        <w:ind w:firstLineChars="200" w:firstLine="420"/>
        <w:rPr>
          <w:rFonts w:ascii="Arial" w:eastAsia="黑体" w:hAnsi="Arial" w:cs="Arial"/>
          <w:szCs w:val="21"/>
        </w:rPr>
      </w:pPr>
      <w:r w:rsidRPr="00A11010">
        <w:rPr>
          <w:rFonts w:ascii="Arial" w:eastAsia="黑体" w:hAnsi="Arial" w:cs="Arial"/>
          <w:szCs w:val="21"/>
        </w:rPr>
        <w:t>七、投标保证金：</w:t>
      </w:r>
    </w:p>
    <w:p w14:paraId="2B1E2EA5" w14:textId="67073FBA"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A</w:t>
      </w:r>
      <w:r w:rsidRPr="00A11010">
        <w:rPr>
          <w:rFonts w:ascii="Arial" w:eastAsia="宋体" w:hAnsi="Arial" w:cs="Arial"/>
          <w:kern w:val="0"/>
          <w:szCs w:val="21"/>
        </w:rPr>
        <w:t>分标：人民币柒仟贰佰元整（</w:t>
      </w:r>
      <w:r w:rsidR="00754D4F">
        <w:rPr>
          <w:rFonts w:ascii="Arial" w:eastAsia="宋体" w:hAnsi="Arial" w:cs="Arial"/>
          <w:kern w:val="0"/>
          <w:szCs w:val="21"/>
        </w:rPr>
        <w:t>¥7</w:t>
      </w:r>
      <w:r w:rsidR="00754D4F">
        <w:rPr>
          <w:rFonts w:ascii="Arial" w:eastAsia="宋体" w:hAnsi="Arial" w:cs="Arial"/>
          <w:kern w:val="0"/>
          <w:szCs w:val="21"/>
        </w:rPr>
        <w:t>,</w:t>
      </w:r>
      <w:r w:rsidR="00754D4F">
        <w:rPr>
          <w:rFonts w:ascii="Arial" w:eastAsia="宋体" w:hAnsi="Arial" w:cs="Arial"/>
          <w:kern w:val="0"/>
          <w:szCs w:val="21"/>
        </w:rPr>
        <w:t>20</w:t>
      </w:r>
      <w:r w:rsidRPr="00A11010">
        <w:rPr>
          <w:rFonts w:ascii="Arial" w:eastAsia="宋体" w:hAnsi="Arial" w:cs="Arial"/>
          <w:kern w:val="0"/>
          <w:szCs w:val="21"/>
        </w:rPr>
        <w:t>0</w:t>
      </w:r>
      <w:r w:rsidRPr="00A11010">
        <w:rPr>
          <w:rFonts w:ascii="Arial" w:eastAsia="宋体" w:hAnsi="Arial" w:cs="Arial"/>
          <w:kern w:val="0"/>
          <w:szCs w:val="21"/>
        </w:rPr>
        <w:t>）；</w:t>
      </w:r>
      <w:r w:rsidRPr="00A11010">
        <w:rPr>
          <w:rFonts w:ascii="Arial" w:eastAsia="宋体" w:hAnsi="Arial" w:cs="Arial"/>
          <w:kern w:val="0"/>
          <w:szCs w:val="21"/>
        </w:rPr>
        <w:t>B</w:t>
      </w:r>
      <w:r w:rsidRPr="00A11010">
        <w:rPr>
          <w:rFonts w:ascii="Arial" w:eastAsia="宋体" w:hAnsi="Arial" w:cs="Arial"/>
          <w:kern w:val="0"/>
          <w:szCs w:val="21"/>
        </w:rPr>
        <w:t>分标：人民币伍仟元整（</w:t>
      </w:r>
      <w:r w:rsidRPr="00A11010">
        <w:rPr>
          <w:rFonts w:ascii="Arial" w:eastAsia="宋体" w:hAnsi="Arial" w:cs="Arial"/>
          <w:kern w:val="0"/>
          <w:szCs w:val="21"/>
        </w:rPr>
        <w:t>¥5,000</w:t>
      </w:r>
      <w:r w:rsidRPr="00A11010">
        <w:rPr>
          <w:rFonts w:ascii="Arial" w:eastAsia="宋体" w:hAnsi="Arial" w:cs="Arial"/>
          <w:kern w:val="0"/>
          <w:szCs w:val="21"/>
        </w:rPr>
        <w:t>）；</w:t>
      </w:r>
      <w:r w:rsidRPr="00A11010">
        <w:rPr>
          <w:rFonts w:ascii="Arial" w:eastAsia="宋体" w:hAnsi="Arial" w:cs="Arial"/>
          <w:kern w:val="0"/>
          <w:szCs w:val="21"/>
        </w:rPr>
        <w:t>C</w:t>
      </w:r>
      <w:r w:rsidRPr="00A11010">
        <w:rPr>
          <w:rFonts w:ascii="Arial" w:eastAsia="宋体" w:hAnsi="Arial" w:cs="Arial"/>
          <w:kern w:val="0"/>
          <w:szCs w:val="21"/>
        </w:rPr>
        <w:t>分标：人民币贰万陆仟元整（</w:t>
      </w:r>
      <w:r w:rsidRPr="00A11010">
        <w:rPr>
          <w:rFonts w:ascii="Arial" w:eastAsia="宋体" w:hAnsi="Arial" w:cs="Arial"/>
          <w:kern w:val="0"/>
          <w:szCs w:val="21"/>
        </w:rPr>
        <w:t>¥26,000</w:t>
      </w:r>
      <w:r w:rsidRPr="00A11010">
        <w:rPr>
          <w:rFonts w:ascii="Arial" w:eastAsia="宋体" w:hAnsi="Arial" w:cs="Arial"/>
          <w:kern w:val="0"/>
          <w:szCs w:val="21"/>
        </w:rPr>
        <w:t>）；</w:t>
      </w:r>
      <w:r w:rsidRPr="00A11010">
        <w:rPr>
          <w:rFonts w:ascii="Arial" w:eastAsia="宋体" w:hAnsi="Arial" w:cs="Arial"/>
          <w:kern w:val="0"/>
          <w:szCs w:val="21"/>
        </w:rPr>
        <w:t>D</w:t>
      </w:r>
      <w:r w:rsidRPr="00A11010">
        <w:rPr>
          <w:rFonts w:ascii="Arial" w:eastAsia="宋体" w:hAnsi="Arial" w:cs="Arial"/>
          <w:kern w:val="0"/>
          <w:szCs w:val="21"/>
        </w:rPr>
        <w:t>分标：人民币柒万元整（</w:t>
      </w:r>
      <w:r w:rsidRPr="00A11010">
        <w:rPr>
          <w:rFonts w:ascii="Arial" w:eastAsia="宋体" w:hAnsi="Arial" w:cs="Arial"/>
          <w:kern w:val="0"/>
          <w:szCs w:val="21"/>
        </w:rPr>
        <w:t>¥70,000</w:t>
      </w:r>
      <w:r w:rsidRPr="00A11010">
        <w:rPr>
          <w:rFonts w:ascii="Arial" w:eastAsia="宋体" w:hAnsi="Arial" w:cs="Arial"/>
          <w:kern w:val="0"/>
          <w:szCs w:val="21"/>
        </w:rPr>
        <w:t>）；</w:t>
      </w:r>
      <w:r w:rsidRPr="00A11010">
        <w:rPr>
          <w:rFonts w:ascii="Arial" w:eastAsia="宋体" w:hAnsi="Arial" w:cs="Arial"/>
          <w:kern w:val="0"/>
          <w:szCs w:val="21"/>
        </w:rPr>
        <w:t>E</w:t>
      </w:r>
      <w:r w:rsidRPr="00A11010">
        <w:rPr>
          <w:rFonts w:ascii="Arial" w:eastAsia="宋体" w:hAnsi="Arial" w:cs="Arial"/>
          <w:kern w:val="0"/>
          <w:szCs w:val="21"/>
        </w:rPr>
        <w:t>分标：人民币叁仟伍佰元整（</w:t>
      </w:r>
      <w:r w:rsidRPr="00A11010">
        <w:rPr>
          <w:rFonts w:ascii="Arial" w:eastAsia="宋体" w:hAnsi="Arial" w:cs="Arial"/>
          <w:kern w:val="0"/>
          <w:szCs w:val="21"/>
        </w:rPr>
        <w:t>¥</w:t>
      </w:r>
      <w:bookmarkStart w:id="0" w:name="_GoBack"/>
      <w:bookmarkEnd w:id="0"/>
      <w:r w:rsidRPr="00A11010">
        <w:rPr>
          <w:rFonts w:ascii="Arial" w:eastAsia="宋体" w:hAnsi="Arial" w:cs="Arial"/>
          <w:kern w:val="0"/>
          <w:szCs w:val="21"/>
        </w:rPr>
        <w:t>3,500</w:t>
      </w:r>
      <w:r w:rsidRPr="00A11010">
        <w:rPr>
          <w:rFonts w:ascii="Arial" w:eastAsia="宋体" w:hAnsi="Arial" w:cs="Arial"/>
          <w:kern w:val="0"/>
          <w:szCs w:val="21"/>
        </w:rPr>
        <w:t>）；</w:t>
      </w:r>
      <w:r w:rsidRPr="00A11010">
        <w:rPr>
          <w:rFonts w:ascii="Arial" w:eastAsia="宋体" w:hAnsi="Arial" w:cs="Arial"/>
          <w:kern w:val="0"/>
          <w:szCs w:val="21"/>
        </w:rPr>
        <w:t>F</w:t>
      </w:r>
      <w:r w:rsidRPr="00A11010">
        <w:rPr>
          <w:rFonts w:ascii="Arial" w:eastAsia="宋体" w:hAnsi="Arial" w:cs="Arial"/>
          <w:kern w:val="0"/>
          <w:szCs w:val="21"/>
        </w:rPr>
        <w:t>分标：人民币贰仟捌佰元整（</w:t>
      </w:r>
      <w:r w:rsidRPr="00A11010">
        <w:rPr>
          <w:rFonts w:ascii="Arial" w:eastAsia="宋体" w:hAnsi="Arial" w:cs="Arial"/>
          <w:kern w:val="0"/>
          <w:szCs w:val="21"/>
        </w:rPr>
        <w:t>¥2,800</w:t>
      </w:r>
      <w:r w:rsidRPr="00A11010">
        <w:rPr>
          <w:rFonts w:ascii="Arial" w:eastAsia="宋体" w:hAnsi="Arial" w:cs="Arial"/>
          <w:kern w:val="0"/>
          <w:szCs w:val="21"/>
        </w:rPr>
        <w:t>）。</w:t>
      </w:r>
    </w:p>
    <w:p w14:paraId="3FF028AA"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投标人应于</w:t>
      </w:r>
      <w:r w:rsidRPr="00A11010">
        <w:rPr>
          <w:rFonts w:ascii="Arial" w:eastAsia="宋体" w:hAnsi="Arial" w:cs="Arial"/>
          <w:kern w:val="0"/>
          <w:szCs w:val="21"/>
        </w:rPr>
        <w:t>2016</w:t>
      </w:r>
      <w:r w:rsidRPr="00A11010">
        <w:rPr>
          <w:rFonts w:ascii="Arial" w:eastAsia="宋体" w:hAnsi="Arial" w:cs="Arial"/>
          <w:kern w:val="0"/>
          <w:szCs w:val="21"/>
        </w:rPr>
        <w:t>年</w:t>
      </w:r>
      <w:r w:rsidRPr="00A11010">
        <w:rPr>
          <w:rFonts w:ascii="Arial" w:eastAsia="宋体" w:hAnsi="Arial" w:cs="Arial" w:hint="eastAsia"/>
          <w:kern w:val="0"/>
          <w:szCs w:val="21"/>
        </w:rPr>
        <w:t>12</w:t>
      </w:r>
      <w:r w:rsidRPr="00A11010">
        <w:rPr>
          <w:rFonts w:ascii="Arial" w:eastAsia="宋体" w:hAnsi="Arial" w:cs="Arial"/>
          <w:kern w:val="0"/>
          <w:szCs w:val="21"/>
        </w:rPr>
        <w:t>月</w:t>
      </w:r>
      <w:r w:rsidRPr="00A11010">
        <w:rPr>
          <w:rFonts w:ascii="Arial" w:eastAsia="宋体" w:hAnsi="Arial" w:cs="Arial" w:hint="eastAsia"/>
          <w:kern w:val="0"/>
          <w:szCs w:val="21"/>
        </w:rPr>
        <w:t>7</w:t>
      </w:r>
      <w:r w:rsidRPr="00A11010">
        <w:rPr>
          <w:rFonts w:ascii="Arial" w:eastAsia="宋体" w:hAnsi="Arial" w:cs="Arial"/>
          <w:kern w:val="0"/>
          <w:szCs w:val="21"/>
        </w:rPr>
        <w:t>日</w:t>
      </w:r>
      <w:r w:rsidRPr="00A11010">
        <w:rPr>
          <w:rFonts w:ascii="Arial" w:eastAsia="宋体" w:hAnsi="Arial" w:cs="Arial"/>
          <w:kern w:val="0"/>
          <w:szCs w:val="21"/>
        </w:rPr>
        <w:t>18</w:t>
      </w:r>
      <w:r w:rsidRPr="00A11010">
        <w:rPr>
          <w:rFonts w:ascii="Arial" w:eastAsia="宋体" w:hAnsi="Arial" w:cs="Arial"/>
          <w:kern w:val="0"/>
          <w:szCs w:val="21"/>
        </w:rPr>
        <w:t>：</w:t>
      </w:r>
      <w:r w:rsidRPr="00A11010">
        <w:rPr>
          <w:rFonts w:ascii="Arial" w:eastAsia="宋体" w:hAnsi="Arial" w:cs="Arial"/>
          <w:kern w:val="0"/>
          <w:szCs w:val="21"/>
        </w:rPr>
        <w:t>00(</w:t>
      </w:r>
      <w:r w:rsidRPr="00A11010">
        <w:rPr>
          <w:rFonts w:ascii="Arial" w:eastAsia="宋体" w:hAnsi="Arial" w:cs="Arial"/>
          <w:kern w:val="0"/>
          <w:szCs w:val="21"/>
        </w:rPr>
        <w:t>北京时间</w:t>
      </w:r>
      <w:r w:rsidRPr="00A11010">
        <w:rPr>
          <w:rFonts w:ascii="Arial" w:eastAsia="宋体" w:hAnsi="Arial" w:cs="Arial"/>
          <w:kern w:val="0"/>
          <w:szCs w:val="21"/>
        </w:rPr>
        <w:t>)</w:t>
      </w:r>
      <w:r w:rsidRPr="00A11010">
        <w:rPr>
          <w:rFonts w:ascii="Arial" w:eastAsia="宋体" w:hAnsi="Arial" w:cs="Arial"/>
          <w:kern w:val="0"/>
          <w:szCs w:val="21"/>
        </w:rPr>
        <w:t>前将投标保证金以电汇或转账等非现金形式交至广西机电设备招标有限公司，开户银行：广西北部湾银行南宁市金湖支行，银行账号：</w:t>
      </w:r>
      <w:r w:rsidRPr="00A11010">
        <w:rPr>
          <w:rFonts w:ascii="Arial" w:eastAsia="宋体" w:hAnsi="Arial" w:cs="Arial"/>
          <w:kern w:val="0"/>
          <w:szCs w:val="21"/>
        </w:rPr>
        <w:t>1705012090027723(</w:t>
      </w:r>
      <w:r w:rsidRPr="00A11010">
        <w:rPr>
          <w:rFonts w:ascii="Arial" w:eastAsia="宋体" w:hAnsi="Arial" w:cs="Arial"/>
          <w:kern w:val="0"/>
          <w:szCs w:val="21"/>
        </w:rPr>
        <w:t>联行号：</w:t>
      </w:r>
      <w:r w:rsidRPr="00A11010">
        <w:rPr>
          <w:rFonts w:ascii="Arial" w:eastAsia="宋体" w:hAnsi="Arial" w:cs="Arial"/>
          <w:kern w:val="0"/>
          <w:szCs w:val="21"/>
        </w:rPr>
        <w:t>313611017053)</w:t>
      </w:r>
      <w:r w:rsidRPr="00A11010">
        <w:rPr>
          <w:rFonts w:ascii="Arial" w:eastAsia="宋体" w:hAnsi="Arial" w:cs="Arial"/>
          <w:kern w:val="0"/>
          <w:szCs w:val="21"/>
        </w:rPr>
        <w:t>，开户名称：广西机电设备招标有限公司。</w:t>
      </w:r>
    </w:p>
    <w:p w14:paraId="7B54C87D" w14:textId="77777777" w:rsidR="00A11010" w:rsidRPr="00A11010" w:rsidRDefault="00A11010" w:rsidP="00A11010">
      <w:pPr>
        <w:snapToGrid w:val="0"/>
        <w:spacing w:line="300" w:lineRule="exact"/>
        <w:ind w:firstLineChars="200" w:firstLine="420"/>
        <w:rPr>
          <w:rFonts w:ascii="Arial" w:eastAsia="黑体" w:hAnsi="Arial" w:cs="Arial"/>
          <w:szCs w:val="21"/>
        </w:rPr>
      </w:pPr>
      <w:r w:rsidRPr="00A11010">
        <w:rPr>
          <w:rFonts w:ascii="Arial" w:eastAsia="黑体" w:hAnsi="Arial" w:cs="Arial"/>
          <w:szCs w:val="21"/>
        </w:rPr>
        <w:t>八、投标文件的递交：</w:t>
      </w:r>
    </w:p>
    <w:p w14:paraId="7E9C4F3A"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投标文件必须以密封形式于</w:t>
      </w:r>
      <w:r w:rsidRPr="00A11010">
        <w:rPr>
          <w:rFonts w:ascii="Arial" w:eastAsia="宋体" w:hAnsi="Arial" w:cs="Arial"/>
          <w:kern w:val="0"/>
          <w:szCs w:val="21"/>
        </w:rPr>
        <w:t>2016</w:t>
      </w:r>
      <w:r w:rsidRPr="00A11010">
        <w:rPr>
          <w:rFonts w:ascii="Arial" w:eastAsia="宋体" w:hAnsi="Arial" w:cs="Arial"/>
          <w:kern w:val="0"/>
          <w:szCs w:val="21"/>
        </w:rPr>
        <w:t>年</w:t>
      </w:r>
      <w:r w:rsidRPr="00A11010">
        <w:rPr>
          <w:rFonts w:ascii="Arial" w:eastAsia="宋体" w:hAnsi="Arial" w:cs="Arial" w:hint="eastAsia"/>
          <w:kern w:val="0"/>
          <w:szCs w:val="21"/>
        </w:rPr>
        <w:t>12</w:t>
      </w:r>
      <w:r w:rsidRPr="00A11010">
        <w:rPr>
          <w:rFonts w:ascii="Arial" w:eastAsia="宋体" w:hAnsi="Arial" w:cs="Arial"/>
          <w:kern w:val="0"/>
          <w:szCs w:val="21"/>
        </w:rPr>
        <w:t>月</w:t>
      </w:r>
      <w:r w:rsidRPr="00A11010">
        <w:rPr>
          <w:rFonts w:ascii="Arial" w:eastAsia="宋体" w:hAnsi="Arial" w:cs="Arial" w:hint="eastAsia"/>
          <w:kern w:val="0"/>
          <w:szCs w:val="21"/>
        </w:rPr>
        <w:t>8</w:t>
      </w:r>
      <w:r w:rsidRPr="00A11010">
        <w:rPr>
          <w:rFonts w:ascii="Arial" w:eastAsia="宋体" w:hAnsi="Arial" w:cs="Arial"/>
          <w:kern w:val="0"/>
          <w:szCs w:val="21"/>
        </w:rPr>
        <w:t>日</w:t>
      </w:r>
      <w:r w:rsidRPr="00A11010">
        <w:rPr>
          <w:rFonts w:ascii="Arial" w:eastAsia="宋体" w:hAnsi="Arial" w:cs="Arial"/>
          <w:kern w:val="0"/>
          <w:szCs w:val="21"/>
        </w:rPr>
        <w:t>09</w:t>
      </w:r>
      <w:r w:rsidRPr="00A11010">
        <w:rPr>
          <w:rFonts w:ascii="Arial" w:eastAsia="宋体" w:hAnsi="Arial" w:cs="Arial"/>
          <w:kern w:val="0"/>
          <w:szCs w:val="21"/>
        </w:rPr>
        <w:t>：</w:t>
      </w:r>
      <w:r w:rsidRPr="00A11010">
        <w:rPr>
          <w:rFonts w:ascii="Arial" w:eastAsia="宋体" w:hAnsi="Arial" w:cs="Arial"/>
          <w:kern w:val="0"/>
          <w:szCs w:val="21"/>
        </w:rPr>
        <w:t>30</w:t>
      </w:r>
      <w:r w:rsidRPr="00A11010">
        <w:rPr>
          <w:rFonts w:ascii="Arial" w:eastAsia="宋体" w:hAnsi="Arial" w:cs="Arial"/>
          <w:kern w:val="0"/>
          <w:szCs w:val="21"/>
        </w:rPr>
        <w:t>（北京时间）在广西机电设备招标有限公司开标室（广西南宁市金湖路</w:t>
      </w:r>
      <w:r w:rsidRPr="00A11010">
        <w:rPr>
          <w:rFonts w:ascii="Arial" w:eastAsia="宋体" w:hAnsi="Arial" w:cs="Arial"/>
          <w:kern w:val="0"/>
          <w:szCs w:val="21"/>
        </w:rPr>
        <w:t>63</w:t>
      </w:r>
      <w:r w:rsidRPr="00A11010">
        <w:rPr>
          <w:rFonts w:ascii="Arial" w:eastAsia="宋体" w:hAnsi="Arial" w:cs="Arial"/>
          <w:kern w:val="0"/>
          <w:szCs w:val="21"/>
        </w:rPr>
        <w:t>号金源</w:t>
      </w:r>
      <w:r w:rsidRPr="00A11010">
        <w:rPr>
          <w:rFonts w:ascii="Arial" w:eastAsia="宋体" w:hAnsi="Arial" w:cs="Arial"/>
          <w:kern w:val="0"/>
          <w:szCs w:val="21"/>
        </w:rPr>
        <w:t>CBD</w:t>
      </w:r>
      <w:r w:rsidRPr="00A11010">
        <w:rPr>
          <w:rFonts w:ascii="Arial" w:eastAsia="宋体" w:hAnsi="Arial" w:cs="Arial"/>
          <w:kern w:val="0"/>
          <w:szCs w:val="21"/>
        </w:rPr>
        <w:t>现代城</w:t>
      </w:r>
      <w:r w:rsidRPr="00A11010">
        <w:rPr>
          <w:rFonts w:ascii="Arial" w:eastAsia="宋体" w:hAnsi="Arial" w:cs="Arial"/>
          <w:kern w:val="0"/>
          <w:szCs w:val="21"/>
        </w:rPr>
        <w:t>7</w:t>
      </w:r>
      <w:r w:rsidRPr="00A11010">
        <w:rPr>
          <w:rFonts w:ascii="Arial" w:eastAsia="宋体" w:hAnsi="Arial" w:cs="Arial"/>
          <w:kern w:val="0"/>
          <w:szCs w:val="21"/>
        </w:rPr>
        <w:t>层）递交，逾期送达或投标文件的包装未按要求密封、盖章、标记将予以拒收或作无效投标文件处理。</w:t>
      </w:r>
    </w:p>
    <w:p w14:paraId="4D9872F5" w14:textId="77777777" w:rsidR="00A11010" w:rsidRPr="00A11010" w:rsidRDefault="00A11010" w:rsidP="00A11010">
      <w:pPr>
        <w:snapToGrid w:val="0"/>
        <w:spacing w:line="300" w:lineRule="exact"/>
        <w:ind w:firstLineChars="200" w:firstLine="420"/>
        <w:rPr>
          <w:rFonts w:ascii="Arial" w:eastAsia="黑体" w:hAnsi="Arial" w:cs="Arial"/>
          <w:szCs w:val="21"/>
        </w:rPr>
      </w:pPr>
      <w:r w:rsidRPr="00A11010">
        <w:rPr>
          <w:rFonts w:ascii="Arial" w:eastAsia="黑体" w:hAnsi="Arial" w:cs="Arial"/>
          <w:szCs w:val="21"/>
        </w:rPr>
        <w:t>九、投标截止时间、开标时间及地点：</w:t>
      </w:r>
    </w:p>
    <w:p w14:paraId="6C7F09D4"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本次招标将于</w:t>
      </w:r>
      <w:r w:rsidRPr="00A11010">
        <w:rPr>
          <w:rFonts w:ascii="Arial" w:eastAsia="宋体" w:hAnsi="Arial" w:cs="Arial"/>
          <w:kern w:val="0"/>
          <w:szCs w:val="21"/>
        </w:rPr>
        <w:t>2016</w:t>
      </w:r>
      <w:r w:rsidRPr="00A11010">
        <w:rPr>
          <w:rFonts w:ascii="Arial" w:eastAsia="宋体" w:hAnsi="Arial" w:cs="Arial"/>
          <w:kern w:val="0"/>
          <w:szCs w:val="21"/>
        </w:rPr>
        <w:t>年</w:t>
      </w:r>
      <w:r w:rsidRPr="00A11010">
        <w:rPr>
          <w:rFonts w:ascii="Arial" w:eastAsia="宋体" w:hAnsi="Arial" w:cs="Arial" w:hint="eastAsia"/>
          <w:kern w:val="0"/>
          <w:szCs w:val="21"/>
        </w:rPr>
        <w:t>12</w:t>
      </w:r>
      <w:r w:rsidRPr="00A11010">
        <w:rPr>
          <w:rFonts w:ascii="Arial" w:eastAsia="宋体" w:hAnsi="Arial" w:cs="Arial"/>
          <w:kern w:val="0"/>
          <w:szCs w:val="21"/>
        </w:rPr>
        <w:t>月</w:t>
      </w:r>
      <w:r w:rsidRPr="00A11010">
        <w:rPr>
          <w:rFonts w:ascii="Arial" w:eastAsia="宋体" w:hAnsi="Arial" w:cs="Arial" w:hint="eastAsia"/>
          <w:kern w:val="0"/>
          <w:szCs w:val="21"/>
        </w:rPr>
        <w:t>8</w:t>
      </w:r>
      <w:r w:rsidRPr="00A11010">
        <w:rPr>
          <w:rFonts w:ascii="Arial" w:eastAsia="宋体" w:hAnsi="Arial" w:cs="Arial"/>
          <w:kern w:val="0"/>
          <w:szCs w:val="21"/>
        </w:rPr>
        <w:t>日</w:t>
      </w:r>
      <w:r w:rsidRPr="00A11010">
        <w:rPr>
          <w:rFonts w:ascii="Arial" w:eastAsia="宋体" w:hAnsi="Arial" w:cs="Arial"/>
          <w:kern w:val="0"/>
          <w:szCs w:val="21"/>
        </w:rPr>
        <w:t>09</w:t>
      </w:r>
      <w:r w:rsidRPr="00A11010">
        <w:rPr>
          <w:rFonts w:ascii="Arial" w:eastAsia="宋体" w:hAnsi="Arial" w:cs="Arial"/>
          <w:kern w:val="0"/>
          <w:szCs w:val="21"/>
        </w:rPr>
        <w:t>：</w:t>
      </w:r>
      <w:r w:rsidRPr="00A11010">
        <w:rPr>
          <w:rFonts w:ascii="Arial" w:eastAsia="宋体" w:hAnsi="Arial" w:cs="Arial"/>
          <w:kern w:val="0"/>
          <w:szCs w:val="21"/>
        </w:rPr>
        <w:t>30</w:t>
      </w:r>
      <w:r w:rsidRPr="00A11010">
        <w:rPr>
          <w:rFonts w:ascii="Arial" w:eastAsia="宋体" w:hAnsi="Arial" w:cs="Arial"/>
          <w:kern w:val="0"/>
          <w:szCs w:val="21"/>
        </w:rPr>
        <w:t>（北京时间）在广西南宁市金湖路</w:t>
      </w:r>
      <w:r w:rsidRPr="00A11010">
        <w:rPr>
          <w:rFonts w:ascii="Arial" w:eastAsia="宋体" w:hAnsi="Arial" w:cs="Arial"/>
          <w:kern w:val="0"/>
          <w:szCs w:val="21"/>
        </w:rPr>
        <w:t>63</w:t>
      </w:r>
      <w:r w:rsidRPr="00A11010">
        <w:rPr>
          <w:rFonts w:ascii="Arial" w:eastAsia="宋体" w:hAnsi="Arial" w:cs="Arial"/>
          <w:kern w:val="0"/>
          <w:szCs w:val="21"/>
        </w:rPr>
        <w:t>号金源</w:t>
      </w:r>
      <w:r w:rsidRPr="00A11010">
        <w:rPr>
          <w:rFonts w:ascii="Arial" w:eastAsia="宋体" w:hAnsi="Arial" w:cs="Arial"/>
          <w:kern w:val="0"/>
          <w:szCs w:val="21"/>
        </w:rPr>
        <w:t>CBD</w:t>
      </w:r>
      <w:r w:rsidRPr="00A11010">
        <w:rPr>
          <w:rFonts w:ascii="Arial" w:eastAsia="宋体" w:hAnsi="Arial" w:cs="Arial"/>
          <w:kern w:val="0"/>
          <w:szCs w:val="21"/>
        </w:rPr>
        <w:t>现代城</w:t>
      </w:r>
      <w:r w:rsidRPr="00A11010">
        <w:rPr>
          <w:rFonts w:ascii="Arial" w:eastAsia="宋体" w:hAnsi="Arial" w:cs="Arial"/>
          <w:kern w:val="0"/>
          <w:szCs w:val="21"/>
        </w:rPr>
        <w:t>7</w:t>
      </w:r>
      <w:r w:rsidRPr="00A11010">
        <w:rPr>
          <w:rFonts w:ascii="Arial" w:eastAsia="宋体" w:hAnsi="Arial" w:cs="Arial"/>
          <w:kern w:val="0"/>
          <w:szCs w:val="21"/>
        </w:rPr>
        <w:t>层广西机电设备招标有限公司开标室截标、开标，投标人可以派授权代表出席开标会议（授权代表应当是投标人的在职正式职工，并携带身份证等有效证明出席）。</w:t>
      </w:r>
    </w:p>
    <w:p w14:paraId="60A8E846" w14:textId="77777777" w:rsidR="00A11010" w:rsidRPr="00A11010" w:rsidRDefault="00A11010" w:rsidP="00A11010">
      <w:pPr>
        <w:snapToGrid w:val="0"/>
        <w:spacing w:line="300" w:lineRule="exact"/>
        <w:ind w:firstLineChars="200" w:firstLine="420"/>
        <w:rPr>
          <w:rFonts w:ascii="Arial" w:eastAsia="黑体" w:hAnsi="Arial" w:cs="Arial"/>
          <w:szCs w:val="21"/>
        </w:rPr>
      </w:pPr>
      <w:r w:rsidRPr="00A11010">
        <w:rPr>
          <w:rFonts w:ascii="Arial" w:eastAsia="黑体" w:hAnsi="Arial" w:cs="Arial"/>
          <w:szCs w:val="21"/>
        </w:rPr>
        <w:t>十、网上查询地址：</w:t>
      </w:r>
    </w:p>
    <w:p w14:paraId="4AE3B29A"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中国政府采购网</w:t>
      </w:r>
      <w:r w:rsidRPr="00A11010">
        <w:rPr>
          <w:rFonts w:ascii="Arial" w:eastAsia="宋体" w:hAnsi="Arial" w:cs="Arial"/>
          <w:kern w:val="0"/>
          <w:szCs w:val="21"/>
        </w:rPr>
        <w:t>(www.ccgp.gov.cn)</w:t>
      </w:r>
      <w:r w:rsidRPr="00A11010">
        <w:rPr>
          <w:rFonts w:ascii="Arial" w:eastAsia="宋体" w:hAnsi="Arial" w:cs="Arial"/>
          <w:kern w:val="0"/>
          <w:szCs w:val="21"/>
        </w:rPr>
        <w:t>、广西壮族自治区政府采购网</w:t>
      </w:r>
      <w:r w:rsidRPr="00A11010">
        <w:rPr>
          <w:rFonts w:ascii="Arial" w:eastAsia="宋体" w:hAnsi="Arial" w:cs="Arial"/>
          <w:kern w:val="0"/>
          <w:szCs w:val="21"/>
        </w:rPr>
        <w:t>(www.gxzfcg.gov.cn)</w:t>
      </w:r>
      <w:r w:rsidRPr="00A11010">
        <w:rPr>
          <w:rFonts w:ascii="Arial" w:eastAsia="宋体" w:hAnsi="Arial" w:cs="Arial"/>
          <w:kern w:val="0"/>
          <w:szCs w:val="21"/>
        </w:rPr>
        <w:t>、中国采购与招标网（</w:t>
      </w:r>
      <w:r w:rsidRPr="00A11010">
        <w:rPr>
          <w:rFonts w:ascii="Arial" w:eastAsia="宋体" w:hAnsi="Arial" w:cs="Arial"/>
          <w:kern w:val="0"/>
          <w:szCs w:val="21"/>
        </w:rPr>
        <w:t>www.chinabidding.com.cn</w:t>
      </w:r>
      <w:r w:rsidRPr="00A11010">
        <w:rPr>
          <w:rFonts w:ascii="Arial" w:eastAsia="宋体" w:hAnsi="Arial" w:cs="Arial"/>
          <w:kern w:val="0"/>
          <w:szCs w:val="21"/>
        </w:rPr>
        <w:t>）。</w:t>
      </w:r>
    </w:p>
    <w:p w14:paraId="1C478A60" w14:textId="77777777" w:rsidR="00A11010" w:rsidRPr="00A11010" w:rsidRDefault="00A11010" w:rsidP="00A11010">
      <w:pPr>
        <w:snapToGrid w:val="0"/>
        <w:spacing w:line="300" w:lineRule="exact"/>
        <w:ind w:firstLineChars="200" w:firstLine="420"/>
        <w:rPr>
          <w:rFonts w:ascii="Arial" w:eastAsia="黑体" w:hAnsi="Arial" w:cs="Arial"/>
          <w:szCs w:val="21"/>
        </w:rPr>
      </w:pPr>
      <w:r w:rsidRPr="00A11010">
        <w:rPr>
          <w:rFonts w:ascii="Arial" w:eastAsia="黑体" w:hAnsi="Arial" w:cs="Arial"/>
          <w:szCs w:val="21"/>
        </w:rPr>
        <w:t>十一、业务咨询：</w:t>
      </w:r>
    </w:p>
    <w:p w14:paraId="7F9442D6"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广西机电设备招标有限公司</w:t>
      </w:r>
    </w:p>
    <w:p w14:paraId="75D51442"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联系人：梁丽、刘越</w:t>
      </w:r>
    </w:p>
    <w:p w14:paraId="0A77263C"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联系电话：</w:t>
      </w:r>
      <w:r w:rsidRPr="00A11010">
        <w:rPr>
          <w:rFonts w:ascii="Arial" w:eastAsia="宋体" w:hAnsi="Arial" w:cs="Arial"/>
          <w:kern w:val="0"/>
          <w:szCs w:val="21"/>
        </w:rPr>
        <w:t>0771-2808981</w:t>
      </w:r>
      <w:r w:rsidRPr="00A11010">
        <w:rPr>
          <w:rFonts w:ascii="Arial" w:eastAsia="宋体" w:hAnsi="Arial" w:cs="Arial"/>
          <w:kern w:val="0"/>
          <w:szCs w:val="21"/>
        </w:rPr>
        <w:t>，传真：</w:t>
      </w:r>
      <w:r w:rsidRPr="00A11010">
        <w:rPr>
          <w:rFonts w:ascii="Arial" w:eastAsia="宋体" w:hAnsi="Arial" w:cs="Arial"/>
          <w:kern w:val="0"/>
          <w:szCs w:val="21"/>
        </w:rPr>
        <w:t>0771-2843545</w:t>
      </w:r>
    </w:p>
    <w:p w14:paraId="180281D3"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left"/>
        <w:rPr>
          <w:rFonts w:ascii="Arial" w:eastAsia="宋体" w:hAnsi="Arial" w:cs="Arial"/>
          <w:kern w:val="0"/>
          <w:szCs w:val="21"/>
        </w:rPr>
      </w:pPr>
      <w:r w:rsidRPr="00A11010">
        <w:rPr>
          <w:rFonts w:ascii="Arial" w:eastAsia="宋体" w:hAnsi="Arial" w:cs="Arial"/>
          <w:kern w:val="0"/>
          <w:szCs w:val="21"/>
        </w:rPr>
        <w:t>地址：广西南宁市金湖路</w:t>
      </w:r>
      <w:r w:rsidRPr="00A11010">
        <w:rPr>
          <w:rFonts w:ascii="Arial" w:eastAsia="宋体" w:hAnsi="Arial" w:cs="Arial"/>
          <w:kern w:val="0"/>
          <w:szCs w:val="21"/>
        </w:rPr>
        <w:t>63</w:t>
      </w:r>
      <w:r w:rsidRPr="00A11010">
        <w:rPr>
          <w:rFonts w:ascii="Arial" w:eastAsia="宋体" w:hAnsi="Arial" w:cs="Arial"/>
          <w:kern w:val="0"/>
          <w:szCs w:val="21"/>
        </w:rPr>
        <w:t>号金源</w:t>
      </w:r>
      <w:r w:rsidRPr="00A11010">
        <w:rPr>
          <w:rFonts w:ascii="Arial" w:eastAsia="宋体" w:hAnsi="Arial" w:cs="Arial"/>
          <w:kern w:val="0"/>
          <w:szCs w:val="21"/>
        </w:rPr>
        <w:t>CBD</w:t>
      </w:r>
      <w:r w:rsidRPr="00A11010">
        <w:rPr>
          <w:rFonts w:ascii="Arial" w:eastAsia="宋体" w:hAnsi="Arial" w:cs="Arial"/>
          <w:kern w:val="0"/>
          <w:szCs w:val="21"/>
        </w:rPr>
        <w:t>现代城</w:t>
      </w:r>
      <w:r w:rsidRPr="00A11010">
        <w:rPr>
          <w:rFonts w:ascii="Arial" w:eastAsia="宋体" w:hAnsi="Arial" w:cs="Arial"/>
          <w:kern w:val="0"/>
          <w:szCs w:val="21"/>
        </w:rPr>
        <w:t>7</w:t>
      </w:r>
      <w:r w:rsidRPr="00A11010">
        <w:rPr>
          <w:rFonts w:ascii="Arial" w:eastAsia="宋体" w:hAnsi="Arial" w:cs="Arial"/>
          <w:kern w:val="0"/>
          <w:szCs w:val="21"/>
        </w:rPr>
        <w:t>层</w:t>
      </w:r>
    </w:p>
    <w:p w14:paraId="333B2DB5" w14:textId="77777777" w:rsidR="00A11010" w:rsidRPr="00A11010" w:rsidRDefault="00A11010" w:rsidP="00A11010">
      <w:pPr>
        <w:tabs>
          <w:tab w:val="left" w:pos="5660"/>
        </w:tabs>
        <w:autoSpaceDE w:val="0"/>
        <w:autoSpaceDN w:val="0"/>
        <w:adjustRightInd w:val="0"/>
        <w:snapToGrid w:val="0"/>
        <w:spacing w:line="300" w:lineRule="exact"/>
        <w:ind w:firstLineChars="200" w:firstLine="420"/>
        <w:jc w:val="right"/>
        <w:rPr>
          <w:rFonts w:ascii="Arial" w:eastAsia="宋体" w:hAnsi="Arial" w:cs="Arial"/>
          <w:kern w:val="0"/>
          <w:szCs w:val="21"/>
        </w:rPr>
      </w:pPr>
      <w:r w:rsidRPr="00A11010">
        <w:rPr>
          <w:rFonts w:ascii="Arial" w:eastAsia="宋体" w:hAnsi="Arial" w:cs="Arial"/>
          <w:kern w:val="0"/>
          <w:szCs w:val="21"/>
        </w:rPr>
        <w:t>广西机电设备招标有限公司</w:t>
      </w:r>
    </w:p>
    <w:p w14:paraId="0055391F" w14:textId="77777777" w:rsidR="00A11010" w:rsidRPr="00A11010" w:rsidRDefault="00A11010" w:rsidP="00A11010">
      <w:pPr>
        <w:tabs>
          <w:tab w:val="left" w:pos="5660"/>
        </w:tabs>
        <w:wordWrap w:val="0"/>
        <w:autoSpaceDE w:val="0"/>
        <w:autoSpaceDN w:val="0"/>
        <w:adjustRightInd w:val="0"/>
        <w:snapToGrid w:val="0"/>
        <w:spacing w:line="300" w:lineRule="exact"/>
        <w:ind w:firstLineChars="200" w:firstLine="420"/>
        <w:jc w:val="right"/>
        <w:rPr>
          <w:rFonts w:ascii="Arial" w:eastAsia="宋体" w:hAnsi="Arial" w:cs="Arial"/>
          <w:kern w:val="0"/>
          <w:szCs w:val="21"/>
        </w:rPr>
      </w:pPr>
      <w:r w:rsidRPr="00A11010">
        <w:rPr>
          <w:rFonts w:ascii="Arial" w:eastAsia="宋体" w:hAnsi="Arial" w:cs="Arial"/>
          <w:kern w:val="0"/>
          <w:szCs w:val="21"/>
        </w:rPr>
        <w:t>2016</w:t>
      </w:r>
      <w:r w:rsidRPr="00A11010">
        <w:rPr>
          <w:rFonts w:ascii="Arial" w:eastAsia="宋体" w:hAnsi="Arial" w:cs="Arial"/>
          <w:kern w:val="0"/>
          <w:szCs w:val="21"/>
        </w:rPr>
        <w:t>年</w:t>
      </w:r>
      <w:r w:rsidRPr="00A11010">
        <w:rPr>
          <w:rFonts w:ascii="Arial" w:eastAsia="宋体" w:hAnsi="Arial" w:cs="Arial" w:hint="eastAsia"/>
          <w:kern w:val="0"/>
          <w:szCs w:val="21"/>
        </w:rPr>
        <w:t>11</w:t>
      </w:r>
      <w:r w:rsidRPr="00A11010">
        <w:rPr>
          <w:rFonts w:ascii="Arial" w:eastAsia="宋体" w:hAnsi="Arial" w:cs="Arial"/>
          <w:kern w:val="0"/>
          <w:szCs w:val="21"/>
        </w:rPr>
        <w:t>月</w:t>
      </w:r>
      <w:r w:rsidRPr="00A11010">
        <w:rPr>
          <w:rFonts w:ascii="Arial" w:eastAsia="宋体" w:hAnsi="Arial" w:cs="Arial" w:hint="eastAsia"/>
          <w:kern w:val="0"/>
          <w:szCs w:val="21"/>
        </w:rPr>
        <w:t>16</w:t>
      </w:r>
      <w:r w:rsidRPr="00A11010">
        <w:rPr>
          <w:rFonts w:ascii="Arial" w:eastAsia="宋体" w:hAnsi="Arial" w:cs="Arial"/>
          <w:kern w:val="0"/>
          <w:szCs w:val="21"/>
        </w:rPr>
        <w:t>日</w:t>
      </w:r>
    </w:p>
    <w:p w14:paraId="38AFFB65" w14:textId="77777777" w:rsidR="00266FD0" w:rsidRPr="00A11010" w:rsidRDefault="00266FD0"/>
    <w:sectPr w:rsidR="00266FD0" w:rsidRPr="00A11010">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CB8DE" w14:textId="77777777" w:rsidR="00A11010" w:rsidRDefault="00A11010" w:rsidP="00A11010">
      <w:r>
        <w:separator/>
      </w:r>
    </w:p>
  </w:endnote>
  <w:endnote w:type="continuationSeparator" w:id="0">
    <w:p w14:paraId="06FE74EA" w14:textId="77777777" w:rsidR="00A11010" w:rsidRDefault="00A11010" w:rsidP="00A1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EE4A1" w14:textId="77777777" w:rsidR="004C0202" w:rsidRDefault="007F4D9E">
    <w:pPr>
      <w:pStyle w:val="a3"/>
      <w:jc w:val="center"/>
    </w:pPr>
    <w:r>
      <w:fldChar w:fldCharType="begin"/>
    </w:r>
    <w:r>
      <w:instrText xml:space="preserve"> PAGE   \* MERGEFORMAT </w:instrText>
    </w:r>
    <w:r>
      <w:fldChar w:fldCharType="separate"/>
    </w:r>
    <w:r w:rsidR="00754D4F" w:rsidRPr="00754D4F">
      <w:rPr>
        <w:noProof/>
        <w:lang w:val="zh-CN"/>
      </w:rPr>
      <w:t>2</w:t>
    </w:r>
    <w:r>
      <w:fldChar w:fldCharType="end"/>
    </w:r>
  </w:p>
  <w:p w14:paraId="19F5E5B5" w14:textId="77777777" w:rsidR="004C0202" w:rsidRDefault="00754D4F">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7E96" w14:textId="77777777" w:rsidR="004C0202" w:rsidRDefault="007F4D9E">
    <w:pPr>
      <w:pStyle w:val="a3"/>
      <w:jc w:val="center"/>
    </w:pPr>
    <w:r>
      <w:fldChar w:fldCharType="begin"/>
    </w:r>
    <w:r>
      <w:instrText>PAGE   \* MERGEFORMAT</w:instrText>
    </w:r>
    <w:r>
      <w:fldChar w:fldCharType="separate"/>
    </w:r>
    <w:r w:rsidRPr="006913F7">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C2204" w14:textId="77777777" w:rsidR="00A11010" w:rsidRDefault="00A11010" w:rsidP="00A11010">
      <w:r>
        <w:separator/>
      </w:r>
    </w:p>
  </w:footnote>
  <w:footnote w:type="continuationSeparator" w:id="0">
    <w:p w14:paraId="1D4F9A8B" w14:textId="77777777" w:rsidR="00A11010" w:rsidRDefault="00A11010" w:rsidP="00A1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10"/>
    <w:rsid w:val="00266FD0"/>
    <w:rsid w:val="00754D4F"/>
    <w:rsid w:val="007F4D9E"/>
    <w:rsid w:val="00A11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A11010"/>
    <w:rPr>
      <w:sz w:val="18"/>
      <w:szCs w:val="18"/>
    </w:rPr>
  </w:style>
  <w:style w:type="paragraph" w:styleId="a4">
    <w:name w:val="header"/>
    <w:basedOn w:val="a"/>
    <w:link w:val="Char0"/>
    <w:uiPriority w:val="99"/>
    <w:rsid w:val="00A1101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uiPriority w:val="99"/>
    <w:rsid w:val="00A11010"/>
    <w:rPr>
      <w:rFonts w:ascii="Times New Roman" w:eastAsia="宋体" w:hAnsi="Times New Roman" w:cs="Times New Roman"/>
      <w:sz w:val="18"/>
      <w:szCs w:val="18"/>
    </w:rPr>
  </w:style>
  <w:style w:type="paragraph" w:styleId="a3">
    <w:name w:val="footer"/>
    <w:basedOn w:val="a"/>
    <w:link w:val="Char"/>
    <w:uiPriority w:val="99"/>
    <w:rsid w:val="00A11010"/>
    <w:pPr>
      <w:tabs>
        <w:tab w:val="center" w:pos="4153"/>
        <w:tab w:val="right" w:pos="8306"/>
      </w:tabs>
      <w:snapToGrid w:val="0"/>
      <w:jc w:val="left"/>
    </w:pPr>
    <w:rPr>
      <w:sz w:val="18"/>
      <w:szCs w:val="18"/>
    </w:rPr>
  </w:style>
  <w:style w:type="character" w:customStyle="1" w:styleId="Char1">
    <w:name w:val="页脚 Char1"/>
    <w:basedOn w:val="a0"/>
    <w:uiPriority w:val="99"/>
    <w:semiHidden/>
    <w:rsid w:val="00A110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A11010"/>
    <w:rPr>
      <w:sz w:val="18"/>
      <w:szCs w:val="18"/>
    </w:rPr>
  </w:style>
  <w:style w:type="paragraph" w:styleId="a4">
    <w:name w:val="header"/>
    <w:basedOn w:val="a"/>
    <w:link w:val="Char0"/>
    <w:uiPriority w:val="99"/>
    <w:rsid w:val="00A1101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uiPriority w:val="99"/>
    <w:rsid w:val="00A11010"/>
    <w:rPr>
      <w:rFonts w:ascii="Times New Roman" w:eastAsia="宋体" w:hAnsi="Times New Roman" w:cs="Times New Roman"/>
      <w:sz w:val="18"/>
      <w:szCs w:val="18"/>
    </w:rPr>
  </w:style>
  <w:style w:type="paragraph" w:styleId="a3">
    <w:name w:val="footer"/>
    <w:basedOn w:val="a"/>
    <w:link w:val="Char"/>
    <w:uiPriority w:val="99"/>
    <w:rsid w:val="00A11010"/>
    <w:pPr>
      <w:tabs>
        <w:tab w:val="center" w:pos="4153"/>
        <w:tab w:val="right" w:pos="8306"/>
      </w:tabs>
      <w:snapToGrid w:val="0"/>
      <w:jc w:val="left"/>
    </w:pPr>
    <w:rPr>
      <w:sz w:val="18"/>
      <w:szCs w:val="18"/>
    </w:rPr>
  </w:style>
  <w:style w:type="character" w:customStyle="1" w:styleId="Char1">
    <w:name w:val="页脚 Char1"/>
    <w:basedOn w:val="a0"/>
    <w:uiPriority w:val="99"/>
    <w:semiHidden/>
    <w:rsid w:val="00A110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8d1f__x8d23__x4eba_ xmlns="e8662122-972c-4cd5-ab65-a926c1021498">
      <UserInfo>
        <DisplayName/>
        <AccountId xsi:nil="true"/>
        <AccountType/>
      </UserInfo>
    </_x8d1f__x8d23__x4eb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68646C20CCE2A4594A1FDE1349BD2C9" ma:contentTypeVersion="25" ma:contentTypeDescription="新建文档。" ma:contentTypeScope="" ma:versionID="da5e5e42a95a96e924e3e12d77bc3a65">
  <xsd:schema xmlns:xsd="http://www.w3.org/2001/XMLSchema" xmlns:xs="http://www.w3.org/2001/XMLSchema" xmlns:p="http://schemas.microsoft.com/office/2006/metadata/properties" xmlns:ns2="e8662122-972c-4cd5-ab65-a926c1021498" targetNamespace="http://schemas.microsoft.com/office/2006/metadata/properties" ma:root="true" ma:fieldsID="a6bb58b7ff129c5a8a62aebc8f527ed3" ns2:_="">
    <xsd:import namespace="e8662122-972c-4cd5-ab65-a926c1021498"/>
    <xsd:element name="properties">
      <xsd:complexType>
        <xsd:sequence>
          <xsd:element name="documentManagement">
            <xsd:complexType>
              <xsd:all>
                <xsd:element ref="ns2:_x8d1f__x8d23__x4eb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62122-972c-4cd5-ab65-a926c1021498" elementFormDefault="qualified">
    <xsd:import namespace="http://schemas.microsoft.com/office/2006/documentManagement/types"/>
    <xsd:import namespace="http://schemas.microsoft.com/office/infopath/2007/PartnerControls"/>
    <xsd:element name="_x8d1f__x8d23__x4eba_" ma:index="8" nillable="true" ma:displayName="负责人" ma:list="UserInfo" ma:SharePointGroup="0" ma:internalName="_x8d1f__x8d23__x4eb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DE4B5-00AC-4C6D-85E1-294FD2D61231}">
  <ds:schemaRefs>
    <ds:schemaRef ds:uri="http://schemas.microsoft.com/office/2006/documentManagement/types"/>
    <ds:schemaRef ds:uri="http://purl.org/dc/dcmitype/"/>
    <ds:schemaRef ds:uri="http://schemas.microsoft.com/office/2006/metadata/properties"/>
    <ds:schemaRef ds:uri="e8662122-972c-4cd5-ab65-a926c1021498"/>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336BB91-CCC9-4524-A33B-34D32A3FBC9C}">
  <ds:schemaRefs>
    <ds:schemaRef ds:uri="http://schemas.microsoft.com/sharepoint/v3/contenttype/forms"/>
  </ds:schemaRefs>
</ds:datastoreItem>
</file>

<file path=customXml/itemProps3.xml><?xml version="1.0" encoding="utf-8"?>
<ds:datastoreItem xmlns:ds="http://schemas.openxmlformats.org/officeDocument/2006/customXml" ds:itemID="{547CF243-5167-41D5-B9B3-C178DAF34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62122-972c-4cd5-ab65-a926c1021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梁丽</dc:creator>
  <cp:lastModifiedBy>梁丽</cp:lastModifiedBy>
  <cp:revision>3</cp:revision>
  <dcterms:created xsi:type="dcterms:W3CDTF">2016-11-15T12:58:00Z</dcterms:created>
  <dcterms:modified xsi:type="dcterms:W3CDTF">2016-11-16T07:08:00Z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0x010100C68646C20CCE2A4594A1FDE1349BD2C9</vt:lpwstr>
  </property>
</Properties>
</file>